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1E5" w:rsidRDefault="000901E5">
      <w:pPr>
        <w:jc w:val="center"/>
        <w:rPr>
          <w:rFonts w:ascii="Calibri" w:hAnsi="Calibri"/>
          <w:b/>
        </w:rPr>
      </w:pPr>
      <w:bookmarkStart w:id="0" w:name="_GoBack"/>
      <w:bookmarkEnd w:id="0"/>
    </w:p>
    <w:p w:rsidR="0097419E" w:rsidRPr="0097419E" w:rsidRDefault="0097419E" w:rsidP="0097419E">
      <w:pPr>
        <w:rPr>
          <w:rFonts w:ascii="Calibri" w:hAnsi="Calibri"/>
          <w:b/>
          <w:bCs/>
          <w:vanish/>
        </w:rPr>
      </w:pPr>
    </w:p>
    <w:tbl>
      <w:tblPr>
        <w:tblW w:w="10897"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0"/>
        <w:gridCol w:w="1589"/>
        <w:gridCol w:w="31"/>
        <w:gridCol w:w="1710"/>
        <w:gridCol w:w="993"/>
        <w:gridCol w:w="4317"/>
        <w:gridCol w:w="7"/>
      </w:tblGrid>
      <w:tr w:rsidR="0063784F" w:rsidRPr="00FC449A" w:rsidTr="0097419E">
        <w:trPr>
          <w:trHeight w:val="215"/>
        </w:trPr>
        <w:tc>
          <w:tcPr>
            <w:tcW w:w="10897" w:type="dxa"/>
            <w:gridSpan w:val="7"/>
            <w:shd w:val="clear" w:color="auto" w:fill="auto"/>
          </w:tcPr>
          <w:p w:rsidR="0063784F" w:rsidRPr="0097419E" w:rsidRDefault="0063784F" w:rsidP="0097419E">
            <w:pPr>
              <w:pStyle w:val="Heading2"/>
              <w:spacing w:before="60" w:after="60"/>
              <w:rPr>
                <w:rStyle w:val="Strong"/>
                <w:rFonts w:ascii="Calibri" w:hAnsi="Calibri"/>
                <w:b/>
                <w:color w:val="1F497D"/>
                <w:sz w:val="20"/>
                <w:szCs w:val="20"/>
              </w:rPr>
            </w:pPr>
            <w:r w:rsidRPr="0097419E">
              <w:rPr>
                <w:rStyle w:val="Strong"/>
                <w:rFonts w:ascii="Calibri" w:hAnsi="Calibri"/>
                <w:color w:val="1F497D"/>
                <w:sz w:val="20"/>
                <w:szCs w:val="20"/>
              </w:rPr>
              <w:t>Requestor Information</w:t>
            </w:r>
          </w:p>
        </w:tc>
      </w:tr>
      <w:tr w:rsidR="0063784F" w:rsidRPr="00FC449A" w:rsidTr="0097419E">
        <w:trPr>
          <w:trHeight w:val="288"/>
        </w:trPr>
        <w:tc>
          <w:tcPr>
            <w:tcW w:w="3839" w:type="dxa"/>
            <w:gridSpan w:val="2"/>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Requestor Name:</w:t>
            </w:r>
          </w:p>
        </w:tc>
        <w:tc>
          <w:tcPr>
            <w:tcW w:w="7058" w:type="dxa"/>
            <w:gridSpan w:val="5"/>
            <w:shd w:val="clear" w:color="auto" w:fill="auto"/>
            <w:vAlign w:val="center"/>
          </w:tcPr>
          <w:p w:rsidR="0063784F" w:rsidRPr="0097419E" w:rsidRDefault="0063784F" w:rsidP="0097419E">
            <w:pPr>
              <w:spacing w:before="60" w:after="60"/>
              <w:rPr>
                <w:rStyle w:val="Strong"/>
                <w:rFonts w:ascii="Calibri" w:hAnsi="Calibri"/>
                <w:sz w:val="20"/>
                <w:szCs w:val="20"/>
              </w:rPr>
            </w:pPr>
          </w:p>
        </w:tc>
      </w:tr>
      <w:tr w:rsidR="0063784F" w:rsidRPr="00FC449A" w:rsidTr="0097419E">
        <w:trPr>
          <w:trHeight w:val="288"/>
        </w:trPr>
        <w:tc>
          <w:tcPr>
            <w:tcW w:w="3839" w:type="dxa"/>
            <w:gridSpan w:val="2"/>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Requestor Service Area:</w:t>
            </w:r>
          </w:p>
        </w:tc>
        <w:tc>
          <w:tcPr>
            <w:tcW w:w="7058" w:type="dxa"/>
            <w:gridSpan w:val="5"/>
            <w:shd w:val="clear" w:color="auto" w:fill="auto"/>
            <w:vAlign w:val="center"/>
          </w:tcPr>
          <w:p w:rsidR="0063784F" w:rsidRPr="0097419E" w:rsidRDefault="0063784F" w:rsidP="0097419E">
            <w:pPr>
              <w:spacing w:before="60" w:after="60"/>
              <w:rPr>
                <w:rStyle w:val="Strong"/>
                <w:rFonts w:ascii="Calibri" w:hAnsi="Calibri"/>
                <w:sz w:val="20"/>
                <w:szCs w:val="20"/>
              </w:rPr>
            </w:pPr>
          </w:p>
        </w:tc>
      </w:tr>
      <w:tr w:rsidR="0063784F" w:rsidRPr="00FC449A" w:rsidTr="0097419E">
        <w:trPr>
          <w:trHeight w:val="288"/>
        </w:trPr>
        <w:tc>
          <w:tcPr>
            <w:tcW w:w="3839" w:type="dxa"/>
            <w:gridSpan w:val="2"/>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Requestor Certification Level:</w:t>
            </w:r>
          </w:p>
        </w:tc>
        <w:tc>
          <w:tcPr>
            <w:tcW w:w="7058" w:type="dxa"/>
            <w:gridSpan w:val="5"/>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I </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II</w:t>
            </w:r>
          </w:p>
          <w:p w:rsidR="0063784F" w:rsidRPr="0097419E" w:rsidRDefault="0063784F" w:rsidP="0097419E">
            <w:pPr>
              <w:spacing w:before="60" w:after="60"/>
              <w:rPr>
                <w:rStyle w:val="Strong"/>
                <w:rFonts w:ascii="Calibri" w:hAnsi="Calibri"/>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III  </w:t>
            </w:r>
          </w:p>
        </w:tc>
      </w:tr>
      <w:tr w:rsidR="0063784F" w:rsidRPr="00FC449A" w:rsidTr="0097419E">
        <w:tc>
          <w:tcPr>
            <w:tcW w:w="10897" w:type="dxa"/>
            <w:gridSpan w:val="7"/>
            <w:shd w:val="clear" w:color="auto" w:fill="auto"/>
          </w:tcPr>
          <w:p w:rsidR="0063784F" w:rsidRPr="0097419E" w:rsidRDefault="0063784F" w:rsidP="0097419E">
            <w:pPr>
              <w:pStyle w:val="Heading2"/>
              <w:spacing w:before="60" w:after="60"/>
              <w:rPr>
                <w:rFonts w:ascii="Calibri" w:hAnsi="Calibri"/>
                <w:color w:val="17365D"/>
                <w:sz w:val="20"/>
                <w:szCs w:val="20"/>
              </w:rPr>
            </w:pPr>
            <w:r w:rsidRPr="0097419E">
              <w:rPr>
                <w:rFonts w:ascii="Calibri" w:hAnsi="Calibri"/>
                <w:color w:val="17365D"/>
                <w:sz w:val="20"/>
                <w:szCs w:val="20"/>
              </w:rPr>
              <w:t>Requested Course Information</w:t>
            </w:r>
          </w:p>
        </w:tc>
      </w:tr>
      <w:tr w:rsidR="0063784F" w:rsidRPr="00FC449A" w:rsidTr="0097419E">
        <w:trPr>
          <w:trHeight w:val="288"/>
        </w:trPr>
        <w:tc>
          <w:tcPr>
            <w:tcW w:w="3870" w:type="dxa"/>
            <w:gridSpan w:val="3"/>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Course Title and Vendor Name:</w:t>
            </w:r>
          </w:p>
        </w:tc>
        <w:tc>
          <w:tcPr>
            <w:tcW w:w="7027" w:type="dxa"/>
            <w:gridSpan w:val="4"/>
            <w:shd w:val="clear" w:color="auto" w:fill="auto"/>
            <w:vAlign w:val="center"/>
          </w:tcPr>
          <w:p w:rsidR="0063784F" w:rsidRPr="0097419E" w:rsidRDefault="0063784F" w:rsidP="0097419E">
            <w:pPr>
              <w:spacing w:before="60" w:after="60"/>
              <w:rPr>
                <w:rStyle w:val="Strong"/>
                <w:rFonts w:ascii="Calibri" w:hAnsi="Calibri"/>
                <w:b w:val="0"/>
                <w:sz w:val="20"/>
                <w:szCs w:val="20"/>
              </w:rPr>
            </w:pPr>
          </w:p>
        </w:tc>
      </w:tr>
      <w:tr w:rsidR="0063784F" w:rsidRPr="00FC449A" w:rsidTr="0097419E">
        <w:trPr>
          <w:trHeight w:val="288"/>
        </w:trPr>
        <w:tc>
          <w:tcPr>
            <w:tcW w:w="3870" w:type="dxa"/>
            <w:gridSpan w:val="3"/>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Estimated Duration / C</w:t>
            </w:r>
            <w:r w:rsidR="0097419E" w:rsidRPr="0097419E">
              <w:rPr>
                <w:rStyle w:val="Strong"/>
                <w:rFonts w:ascii="Calibri" w:hAnsi="Calibri"/>
                <w:iCs/>
                <w:sz w:val="20"/>
                <w:szCs w:val="20"/>
              </w:rPr>
              <w:t xml:space="preserve">ontinuos </w:t>
            </w:r>
            <w:r w:rsidRPr="0097419E">
              <w:rPr>
                <w:rStyle w:val="Strong"/>
                <w:rFonts w:ascii="Calibri" w:hAnsi="Calibri"/>
                <w:iCs/>
                <w:sz w:val="20"/>
                <w:szCs w:val="20"/>
              </w:rPr>
              <w:t>L</w:t>
            </w:r>
            <w:r w:rsidR="0097419E" w:rsidRPr="0097419E">
              <w:rPr>
                <w:rStyle w:val="Strong"/>
                <w:rFonts w:ascii="Calibri" w:hAnsi="Calibri"/>
                <w:iCs/>
                <w:sz w:val="20"/>
                <w:szCs w:val="20"/>
              </w:rPr>
              <w:t xml:space="preserve">earning </w:t>
            </w:r>
            <w:r w:rsidRPr="0097419E">
              <w:rPr>
                <w:rStyle w:val="Strong"/>
                <w:rFonts w:ascii="Calibri" w:hAnsi="Calibri"/>
                <w:iCs/>
                <w:sz w:val="20"/>
                <w:szCs w:val="20"/>
              </w:rPr>
              <w:t>P</w:t>
            </w:r>
            <w:r w:rsidR="0097419E" w:rsidRPr="0097419E">
              <w:rPr>
                <w:rStyle w:val="Strong"/>
                <w:rFonts w:ascii="Calibri" w:hAnsi="Calibri"/>
                <w:iCs/>
                <w:sz w:val="20"/>
                <w:szCs w:val="20"/>
              </w:rPr>
              <w:t>oints</w:t>
            </w:r>
            <w:r w:rsidRPr="0097419E">
              <w:rPr>
                <w:rStyle w:val="Strong"/>
                <w:rFonts w:ascii="Calibri" w:hAnsi="Calibri"/>
                <w:iCs/>
                <w:sz w:val="20"/>
                <w:szCs w:val="20"/>
              </w:rPr>
              <w:t xml:space="preserve"> (hours):</w:t>
            </w:r>
          </w:p>
        </w:tc>
        <w:tc>
          <w:tcPr>
            <w:tcW w:w="7027" w:type="dxa"/>
            <w:gridSpan w:val="4"/>
            <w:shd w:val="clear" w:color="auto" w:fill="auto"/>
            <w:vAlign w:val="center"/>
          </w:tcPr>
          <w:p w:rsidR="0063784F" w:rsidRPr="0097419E" w:rsidRDefault="0063784F" w:rsidP="0097419E">
            <w:pPr>
              <w:spacing w:before="60" w:after="60"/>
              <w:rPr>
                <w:rStyle w:val="Strong"/>
                <w:rFonts w:ascii="Calibri" w:hAnsi="Calibri"/>
                <w:b w:val="0"/>
                <w:sz w:val="20"/>
                <w:szCs w:val="20"/>
              </w:rPr>
            </w:pPr>
          </w:p>
        </w:tc>
      </w:tr>
      <w:tr w:rsidR="0063784F" w:rsidRPr="00FC449A" w:rsidTr="0097419E">
        <w:trPr>
          <w:trHeight w:val="288"/>
        </w:trPr>
        <w:tc>
          <w:tcPr>
            <w:tcW w:w="3870" w:type="dxa"/>
            <w:gridSpan w:val="3"/>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Course Modality:</w:t>
            </w:r>
          </w:p>
        </w:tc>
        <w:tc>
          <w:tcPr>
            <w:tcW w:w="7027" w:type="dxa"/>
            <w:gridSpan w:val="4"/>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Classroom    </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Virtual Classroom     </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Self-Paced Online   </w:t>
            </w:r>
          </w:p>
        </w:tc>
      </w:tr>
      <w:tr w:rsidR="0063784F" w:rsidRPr="00FC449A" w:rsidTr="0097419E">
        <w:trPr>
          <w:trHeight w:val="288"/>
        </w:trPr>
        <w:tc>
          <w:tcPr>
            <w:tcW w:w="3870" w:type="dxa"/>
            <w:gridSpan w:val="3"/>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Course Location:</w:t>
            </w:r>
          </w:p>
        </w:tc>
        <w:tc>
          <w:tcPr>
            <w:tcW w:w="7027" w:type="dxa"/>
            <w:gridSpan w:val="4"/>
            <w:shd w:val="clear" w:color="auto" w:fill="auto"/>
            <w:vAlign w:val="center"/>
          </w:tcPr>
          <w:p w:rsidR="0063784F" w:rsidRPr="0097419E" w:rsidRDefault="0063784F" w:rsidP="0097419E">
            <w:pPr>
              <w:spacing w:before="60" w:after="60"/>
              <w:rPr>
                <w:rStyle w:val="Strong"/>
                <w:rFonts w:ascii="Calibri" w:hAnsi="Calibri"/>
                <w:b w:val="0"/>
                <w:sz w:val="20"/>
                <w:szCs w:val="20"/>
              </w:rPr>
            </w:pPr>
          </w:p>
        </w:tc>
      </w:tr>
      <w:tr w:rsidR="0063784F" w:rsidRPr="00FC449A" w:rsidTr="0097419E">
        <w:trPr>
          <w:trHeight w:val="288"/>
        </w:trPr>
        <w:tc>
          <w:tcPr>
            <w:tcW w:w="3870" w:type="dxa"/>
            <w:gridSpan w:val="3"/>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Course Description:</w:t>
            </w:r>
          </w:p>
        </w:tc>
        <w:tc>
          <w:tcPr>
            <w:tcW w:w="7027" w:type="dxa"/>
            <w:gridSpan w:val="4"/>
            <w:shd w:val="clear" w:color="auto" w:fill="auto"/>
            <w:vAlign w:val="center"/>
          </w:tcPr>
          <w:p w:rsidR="0063784F" w:rsidRPr="0097419E" w:rsidRDefault="0063784F" w:rsidP="0097419E">
            <w:pPr>
              <w:spacing w:before="60" w:after="60"/>
              <w:rPr>
                <w:rStyle w:val="Strong"/>
                <w:rFonts w:ascii="Calibri" w:hAnsi="Calibri"/>
                <w:b w:val="0"/>
                <w:sz w:val="20"/>
                <w:szCs w:val="20"/>
              </w:rPr>
            </w:pPr>
          </w:p>
        </w:tc>
      </w:tr>
      <w:tr w:rsidR="0063784F" w:rsidRPr="00FC449A" w:rsidTr="0097419E">
        <w:trPr>
          <w:trHeight w:val="288"/>
        </w:trPr>
        <w:tc>
          <w:tcPr>
            <w:tcW w:w="3870" w:type="dxa"/>
            <w:gridSpan w:val="3"/>
            <w:vMerge w:val="restart"/>
            <w:shd w:val="clear" w:color="auto" w:fill="auto"/>
            <w:vAlign w:val="center"/>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Course Costs:</w:t>
            </w:r>
          </w:p>
        </w:tc>
        <w:tc>
          <w:tcPr>
            <w:tcW w:w="1710" w:type="dxa"/>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Course Costs:</w:t>
            </w:r>
          </w:p>
        </w:tc>
        <w:tc>
          <w:tcPr>
            <w:tcW w:w="5317" w:type="dxa"/>
            <w:gridSpan w:val="3"/>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 xml:space="preserve">$ </w:t>
            </w:r>
          </w:p>
        </w:tc>
      </w:tr>
      <w:tr w:rsidR="0063784F" w:rsidRPr="00FC449A" w:rsidTr="0097419E">
        <w:trPr>
          <w:trHeight w:val="288"/>
        </w:trPr>
        <w:tc>
          <w:tcPr>
            <w:tcW w:w="3870" w:type="dxa"/>
            <w:gridSpan w:val="3"/>
            <w:vMerge/>
            <w:shd w:val="clear" w:color="auto" w:fill="auto"/>
            <w:vAlign w:val="center"/>
          </w:tcPr>
          <w:p w:rsidR="0063784F" w:rsidRPr="0097419E" w:rsidRDefault="0063784F" w:rsidP="0097419E">
            <w:pPr>
              <w:spacing w:before="60" w:after="60"/>
              <w:rPr>
                <w:rStyle w:val="Strong"/>
                <w:rFonts w:ascii="Calibri" w:hAnsi="Calibri"/>
                <w:b w:val="0"/>
                <w:iCs/>
                <w:sz w:val="20"/>
                <w:szCs w:val="20"/>
              </w:rPr>
            </w:pPr>
          </w:p>
        </w:tc>
        <w:tc>
          <w:tcPr>
            <w:tcW w:w="1710" w:type="dxa"/>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Travel / Per Diem:</w:t>
            </w:r>
          </w:p>
        </w:tc>
        <w:tc>
          <w:tcPr>
            <w:tcW w:w="5317" w:type="dxa"/>
            <w:gridSpan w:val="3"/>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w:t>
            </w:r>
          </w:p>
        </w:tc>
      </w:tr>
      <w:tr w:rsidR="0063784F" w:rsidRPr="00FC449A" w:rsidTr="0097419E">
        <w:trPr>
          <w:trHeight w:val="288"/>
        </w:trPr>
        <w:tc>
          <w:tcPr>
            <w:tcW w:w="3870" w:type="dxa"/>
            <w:gridSpan w:val="3"/>
            <w:vMerge/>
            <w:shd w:val="clear" w:color="auto" w:fill="auto"/>
            <w:vAlign w:val="center"/>
          </w:tcPr>
          <w:p w:rsidR="0063784F" w:rsidRPr="0097419E" w:rsidRDefault="0063784F" w:rsidP="0097419E">
            <w:pPr>
              <w:spacing w:before="60" w:after="60"/>
              <w:rPr>
                <w:rStyle w:val="Strong"/>
                <w:rFonts w:ascii="Calibri" w:hAnsi="Calibri"/>
                <w:b w:val="0"/>
                <w:iCs/>
                <w:sz w:val="20"/>
                <w:szCs w:val="20"/>
              </w:rPr>
            </w:pPr>
          </w:p>
        </w:tc>
        <w:tc>
          <w:tcPr>
            <w:tcW w:w="1710" w:type="dxa"/>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Total Costs</w:t>
            </w:r>
          </w:p>
        </w:tc>
        <w:tc>
          <w:tcPr>
            <w:tcW w:w="5317" w:type="dxa"/>
            <w:gridSpan w:val="3"/>
            <w:shd w:val="clear" w:color="auto" w:fill="auto"/>
            <w:vAlign w:val="center"/>
          </w:tcPr>
          <w:p w:rsidR="0063784F" w:rsidRPr="0097419E" w:rsidRDefault="0063784F" w:rsidP="0097419E">
            <w:pPr>
              <w:spacing w:before="60" w:after="60"/>
              <w:rPr>
                <w:rStyle w:val="Strong"/>
                <w:rFonts w:ascii="Calibri" w:hAnsi="Calibri"/>
                <w:b w:val="0"/>
                <w:sz w:val="20"/>
                <w:szCs w:val="20"/>
              </w:rPr>
            </w:pPr>
            <w:r w:rsidRPr="0097419E">
              <w:rPr>
                <w:rStyle w:val="Strong"/>
                <w:rFonts w:ascii="Calibri" w:hAnsi="Calibri"/>
                <w:sz w:val="20"/>
                <w:szCs w:val="20"/>
              </w:rPr>
              <w:t>$</w:t>
            </w:r>
          </w:p>
        </w:tc>
      </w:tr>
      <w:tr w:rsidR="00127E1A" w:rsidRPr="00FC449A" w:rsidTr="0097419E">
        <w:trPr>
          <w:trHeight w:val="288"/>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3784F" w:rsidRPr="0097419E" w:rsidRDefault="0063784F" w:rsidP="0097419E">
            <w:pPr>
              <w:spacing w:before="60" w:after="60"/>
              <w:rPr>
                <w:rStyle w:val="Strong"/>
                <w:rFonts w:ascii="Calibri" w:hAnsi="Calibri"/>
                <w:iCs/>
                <w:sz w:val="20"/>
                <w:szCs w:val="20"/>
              </w:rPr>
            </w:pPr>
            <w:r w:rsidRPr="0097419E">
              <w:rPr>
                <w:rStyle w:val="Strong"/>
                <w:rFonts w:ascii="Calibri" w:hAnsi="Calibri"/>
                <w:iCs/>
                <w:sz w:val="20"/>
                <w:szCs w:val="20"/>
              </w:rPr>
              <w:t>Aligned Competencies:</w:t>
            </w:r>
          </w:p>
        </w:tc>
        <w:tc>
          <w:tcPr>
            <w:tcW w:w="4323" w:type="dxa"/>
            <w:gridSpan w:val="4"/>
            <w:tcBorders>
              <w:top w:val="single" w:sz="4" w:space="0" w:color="auto"/>
              <w:left w:val="single" w:sz="4" w:space="0" w:color="auto"/>
              <w:bottom w:val="single" w:sz="4" w:space="0" w:color="auto"/>
              <w:right w:val="nil"/>
            </w:tcBorders>
            <w:shd w:val="clear" w:color="auto" w:fill="auto"/>
            <w:vAlign w:val="center"/>
          </w:tcPr>
          <w:p w:rsidR="0063784F" w:rsidRPr="0097419E" w:rsidRDefault="0063784F" w:rsidP="0097419E">
            <w:pPr>
              <w:spacing w:before="60" w:after="60"/>
              <w:rPr>
                <w:rStyle w:val="Strong"/>
                <w:rFonts w:ascii="Calibri" w:hAnsi="Calibri"/>
                <w:sz w:val="20"/>
                <w:szCs w:val="20"/>
              </w:rPr>
            </w:pPr>
            <w:r w:rsidRPr="0097419E">
              <w:rPr>
                <w:rStyle w:val="Strong"/>
                <w:rFonts w:ascii="Calibri" w:hAnsi="Calibri"/>
                <w:sz w:val="20"/>
                <w:szCs w:val="20"/>
              </w:rPr>
              <w:t>Technical Competencies</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Requirements Development and Management </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Land Acquisition</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Space Acquisition</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Purchase</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Condemnation</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Contract and Property Management</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Disposal of Real Property</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Utilities Contracting</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Documentation and Quality Assurance</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Budget and Finance</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Negotiation</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Project Management</w:t>
            </w:r>
          </w:p>
        </w:tc>
        <w:tc>
          <w:tcPr>
            <w:tcW w:w="4324" w:type="dxa"/>
            <w:gridSpan w:val="2"/>
            <w:tcBorders>
              <w:top w:val="single" w:sz="4" w:space="0" w:color="auto"/>
              <w:left w:val="nil"/>
              <w:bottom w:val="single" w:sz="4" w:space="0" w:color="auto"/>
              <w:right w:val="single" w:sz="4" w:space="0" w:color="auto"/>
            </w:tcBorders>
            <w:shd w:val="clear" w:color="auto" w:fill="auto"/>
            <w:vAlign w:val="center"/>
          </w:tcPr>
          <w:p w:rsidR="0063784F" w:rsidRPr="0097419E" w:rsidRDefault="0063784F" w:rsidP="0097419E">
            <w:pPr>
              <w:spacing w:before="60" w:after="60"/>
              <w:rPr>
                <w:rStyle w:val="Strong"/>
                <w:rFonts w:ascii="Calibri" w:hAnsi="Calibri"/>
                <w:sz w:val="20"/>
                <w:szCs w:val="20"/>
              </w:rPr>
            </w:pPr>
            <w:r w:rsidRPr="0097419E">
              <w:rPr>
                <w:rStyle w:val="Strong"/>
                <w:rFonts w:ascii="Calibri" w:hAnsi="Calibri"/>
                <w:sz w:val="20"/>
                <w:szCs w:val="20"/>
              </w:rPr>
              <w:t>Non-Technical Competencies</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Customer / Stakeholder Relations</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Knowledge and Development</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Effective Communications</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Personal Accountability</w:t>
            </w:r>
          </w:p>
          <w:p w:rsidR="0063784F" w:rsidRPr="0097419E" w:rsidRDefault="0063784F" w:rsidP="0097419E">
            <w:pPr>
              <w:spacing w:before="60" w:after="60"/>
              <w:rPr>
                <w:rStyle w:val="Strong"/>
                <w:rFonts w:ascii="Calibri" w:hAnsi="Calibri"/>
                <w:b w:val="0"/>
                <w:sz w:val="20"/>
                <w:szCs w:val="20"/>
              </w:rPr>
            </w:pPr>
            <w:r w:rsidRPr="0097419E">
              <w:rPr>
                <w:rStyle w:val="Strong"/>
                <w:rFonts w:ascii="MS Gothic" w:eastAsia="MS Gothic" w:hAnsi="MS Gothic" w:hint="eastAsia"/>
                <w:sz w:val="20"/>
                <w:szCs w:val="20"/>
              </w:rPr>
              <w:t>☐</w:t>
            </w:r>
            <w:r w:rsidRPr="0097419E">
              <w:rPr>
                <w:rStyle w:val="Strong"/>
                <w:rFonts w:ascii="Calibri" w:hAnsi="Calibri"/>
                <w:sz w:val="20"/>
                <w:szCs w:val="20"/>
              </w:rPr>
              <w:t xml:space="preserve"> Problem Detection and Resolution</w:t>
            </w: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p w:rsidR="0063784F" w:rsidRPr="0097419E" w:rsidRDefault="0063784F" w:rsidP="0097419E">
            <w:pPr>
              <w:spacing w:before="60" w:after="60"/>
              <w:rPr>
                <w:rStyle w:val="Strong"/>
                <w:rFonts w:ascii="Calibri" w:hAnsi="Calibri"/>
                <w:b w:val="0"/>
                <w:sz w:val="20"/>
                <w:szCs w:val="20"/>
              </w:rPr>
            </w:pPr>
          </w:p>
        </w:tc>
      </w:tr>
      <w:tr w:rsidR="0063784F" w:rsidRPr="00FC449A" w:rsidTr="0097419E">
        <w:trPr>
          <w:trHeight w:val="1625"/>
        </w:trPr>
        <w:tc>
          <w:tcPr>
            <w:tcW w:w="10897" w:type="dxa"/>
            <w:gridSpan w:val="7"/>
            <w:tcBorders>
              <w:top w:val="nil"/>
              <w:left w:val="single" w:sz="4" w:space="0" w:color="000000"/>
              <w:bottom w:val="single" w:sz="4" w:space="0" w:color="auto"/>
              <w:right w:val="single" w:sz="4" w:space="0" w:color="000000"/>
            </w:tcBorders>
            <w:shd w:val="clear" w:color="auto" w:fill="auto"/>
          </w:tcPr>
          <w:p w:rsidR="0063784F" w:rsidRPr="0097419E" w:rsidRDefault="0063784F" w:rsidP="0097419E">
            <w:pPr>
              <w:spacing w:before="60" w:after="60"/>
              <w:rPr>
                <w:rStyle w:val="Strong"/>
                <w:rFonts w:ascii="Calibri" w:hAnsi="Calibri"/>
                <w:iCs/>
                <w:sz w:val="20"/>
                <w:szCs w:val="20"/>
              </w:rPr>
            </w:pPr>
            <w:r w:rsidRPr="0097419E">
              <w:rPr>
                <w:rStyle w:val="Strong"/>
                <w:rFonts w:ascii="Calibri" w:hAnsi="Calibri"/>
                <w:iCs/>
                <w:sz w:val="20"/>
                <w:szCs w:val="20"/>
              </w:rPr>
              <w:lastRenderedPageBreak/>
              <w:t>Benefits of offering this course, as it related to identified competencies (please be as detailed as possible):</w:t>
            </w:r>
          </w:p>
          <w:p w:rsidR="0063784F" w:rsidRPr="0097419E" w:rsidRDefault="0063784F" w:rsidP="0097419E">
            <w:pPr>
              <w:spacing w:before="60" w:after="60"/>
              <w:rPr>
                <w:rStyle w:val="Strong"/>
                <w:rFonts w:ascii="Calibri" w:hAnsi="Calibri"/>
                <w:b w:val="0"/>
                <w:iCs/>
                <w:sz w:val="20"/>
                <w:szCs w:val="20"/>
              </w:rPr>
            </w:pPr>
          </w:p>
          <w:p w:rsidR="0063784F" w:rsidRPr="0097419E" w:rsidRDefault="0063784F" w:rsidP="0097419E">
            <w:pPr>
              <w:spacing w:before="60" w:after="60"/>
              <w:rPr>
                <w:rStyle w:val="Strong"/>
                <w:rFonts w:ascii="Calibri" w:hAnsi="Calibri"/>
                <w:b w:val="0"/>
                <w:iCs/>
                <w:sz w:val="20"/>
                <w:szCs w:val="20"/>
              </w:rPr>
            </w:pPr>
          </w:p>
          <w:p w:rsidR="0063784F" w:rsidRPr="0097419E" w:rsidRDefault="0063784F" w:rsidP="0097419E">
            <w:pPr>
              <w:spacing w:before="60" w:after="60"/>
              <w:rPr>
                <w:rStyle w:val="Strong"/>
                <w:rFonts w:ascii="Calibri" w:hAnsi="Calibri"/>
                <w:b w:val="0"/>
                <w:iCs/>
                <w:sz w:val="20"/>
                <w:szCs w:val="20"/>
              </w:rPr>
            </w:pPr>
          </w:p>
          <w:p w:rsidR="0063784F" w:rsidRPr="0097419E" w:rsidRDefault="0063784F" w:rsidP="0097419E">
            <w:pPr>
              <w:spacing w:before="60" w:after="60"/>
              <w:rPr>
                <w:rStyle w:val="Strong"/>
                <w:rFonts w:ascii="Calibri" w:hAnsi="Calibri"/>
                <w:b w:val="0"/>
                <w:iCs/>
                <w:sz w:val="20"/>
                <w:szCs w:val="20"/>
              </w:rPr>
            </w:pPr>
          </w:p>
          <w:p w:rsidR="0063784F" w:rsidRPr="0097419E" w:rsidRDefault="0063784F" w:rsidP="0097419E">
            <w:pPr>
              <w:spacing w:before="60" w:after="60"/>
              <w:rPr>
                <w:rFonts w:ascii="Calibri" w:hAnsi="Calibri"/>
                <w:b/>
                <w:color w:val="17365D"/>
                <w:sz w:val="20"/>
                <w:szCs w:val="20"/>
              </w:rPr>
            </w:pPr>
          </w:p>
        </w:tc>
      </w:tr>
      <w:tr w:rsidR="0063784F" w:rsidRPr="00FC449A" w:rsidTr="0097419E">
        <w:trPr>
          <w:trHeight w:val="1085"/>
        </w:trPr>
        <w:tc>
          <w:tcPr>
            <w:tcW w:w="10897" w:type="dxa"/>
            <w:gridSpan w:val="7"/>
            <w:tcBorders>
              <w:top w:val="single" w:sz="4" w:space="0" w:color="auto"/>
              <w:left w:val="single" w:sz="4" w:space="0" w:color="000000"/>
              <w:bottom w:val="single" w:sz="4" w:space="0" w:color="000000"/>
              <w:right w:val="single" w:sz="4" w:space="0" w:color="000000"/>
            </w:tcBorders>
            <w:shd w:val="clear" w:color="auto" w:fill="auto"/>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 xml:space="preserve">Signature of Supervisor:              </w:t>
            </w:r>
          </w:p>
          <w:p w:rsidR="0063784F" w:rsidRPr="0097419E" w:rsidRDefault="0063784F" w:rsidP="0097419E">
            <w:pPr>
              <w:spacing w:before="60" w:after="60"/>
              <w:rPr>
                <w:rStyle w:val="Strong"/>
                <w:rFonts w:ascii="Calibri" w:hAnsi="Calibri"/>
                <w:b w:val="0"/>
                <w:iCs/>
                <w:sz w:val="14"/>
                <w:szCs w:val="14"/>
              </w:rPr>
            </w:pPr>
          </w:p>
          <w:p w:rsidR="0063784F" w:rsidRPr="0097419E" w:rsidRDefault="0063784F" w:rsidP="0097419E">
            <w:pPr>
              <w:pBdr>
                <w:bottom w:val="single" w:sz="12" w:space="1" w:color="auto"/>
              </w:pBdr>
              <w:spacing w:before="60" w:after="60"/>
              <w:rPr>
                <w:rStyle w:val="Strong"/>
                <w:rFonts w:ascii="Calibri" w:hAnsi="Calibri"/>
                <w:b w:val="0"/>
                <w:iCs/>
                <w:sz w:val="14"/>
                <w:szCs w:val="14"/>
              </w:rPr>
            </w:pPr>
          </w:p>
          <w:p w:rsidR="0063784F" w:rsidRPr="0097419E" w:rsidRDefault="0063784F" w:rsidP="0097419E">
            <w:pPr>
              <w:tabs>
                <w:tab w:val="left" w:pos="5682"/>
              </w:tabs>
              <w:spacing w:before="60" w:after="60"/>
              <w:rPr>
                <w:rStyle w:val="Strong"/>
                <w:rFonts w:ascii="Calibri" w:hAnsi="Calibri"/>
                <w:b w:val="0"/>
                <w:iCs/>
                <w:sz w:val="20"/>
                <w:szCs w:val="20"/>
              </w:rPr>
            </w:pPr>
            <w:r w:rsidRPr="0097419E">
              <w:rPr>
                <w:rStyle w:val="Strong"/>
                <w:rFonts w:ascii="Calibri" w:hAnsi="Calibri"/>
                <w:iCs/>
                <w:sz w:val="20"/>
                <w:szCs w:val="20"/>
              </w:rPr>
              <w:t>Name                                                                                                           Date</w:t>
            </w:r>
          </w:p>
        </w:tc>
      </w:tr>
      <w:tr w:rsidR="0063784F" w:rsidRPr="00FC449A" w:rsidTr="0097419E">
        <w:trPr>
          <w:gridAfter w:val="1"/>
          <w:wAfter w:w="7" w:type="dxa"/>
          <w:trHeight w:val="215"/>
        </w:trPr>
        <w:tc>
          <w:tcPr>
            <w:tcW w:w="10890" w:type="dxa"/>
            <w:gridSpan w:val="6"/>
            <w:shd w:val="clear" w:color="auto" w:fill="auto"/>
          </w:tcPr>
          <w:p w:rsidR="0063784F" w:rsidRPr="0097419E" w:rsidRDefault="0063784F" w:rsidP="0097419E">
            <w:pPr>
              <w:spacing w:before="60" w:after="60"/>
              <w:rPr>
                <w:rStyle w:val="Strong"/>
                <w:rFonts w:ascii="Calibri" w:hAnsi="Calibri"/>
                <w:b w:val="0"/>
                <w:iCs/>
                <w:sz w:val="20"/>
                <w:szCs w:val="20"/>
              </w:rPr>
            </w:pPr>
            <w:r w:rsidRPr="0097419E">
              <w:rPr>
                <w:rStyle w:val="Strong"/>
                <w:rFonts w:ascii="Calibri" w:hAnsi="Calibri"/>
                <w:iCs/>
                <w:sz w:val="20"/>
                <w:szCs w:val="20"/>
              </w:rPr>
              <w:t xml:space="preserve">Signature of Manager:              </w:t>
            </w:r>
          </w:p>
          <w:p w:rsidR="0063784F" w:rsidRPr="0097419E" w:rsidRDefault="0063784F" w:rsidP="0097419E">
            <w:pPr>
              <w:spacing w:before="60" w:after="60"/>
              <w:rPr>
                <w:rStyle w:val="Strong"/>
                <w:rFonts w:ascii="Calibri" w:hAnsi="Calibri"/>
                <w:b w:val="0"/>
                <w:iCs/>
                <w:sz w:val="14"/>
                <w:szCs w:val="14"/>
              </w:rPr>
            </w:pPr>
          </w:p>
          <w:p w:rsidR="0063784F" w:rsidRPr="0097419E" w:rsidRDefault="0063784F" w:rsidP="0097419E">
            <w:pPr>
              <w:pBdr>
                <w:bottom w:val="single" w:sz="12" w:space="1" w:color="auto"/>
              </w:pBdr>
              <w:spacing w:before="60" w:after="60"/>
              <w:rPr>
                <w:rStyle w:val="Strong"/>
                <w:rFonts w:ascii="Calibri" w:hAnsi="Calibri"/>
                <w:b w:val="0"/>
                <w:iCs/>
                <w:sz w:val="14"/>
                <w:szCs w:val="14"/>
              </w:rPr>
            </w:pPr>
          </w:p>
          <w:p w:rsidR="0063784F" w:rsidRPr="0097419E" w:rsidRDefault="0063784F" w:rsidP="0097419E">
            <w:pPr>
              <w:pStyle w:val="Heading2"/>
              <w:spacing w:before="60" w:after="60"/>
              <w:rPr>
                <w:rStyle w:val="Strong"/>
                <w:rFonts w:ascii="Calibri" w:hAnsi="Calibri"/>
                <w:b/>
                <w:color w:val="1F497D"/>
                <w:sz w:val="20"/>
                <w:szCs w:val="20"/>
              </w:rPr>
            </w:pPr>
            <w:r w:rsidRPr="0097419E">
              <w:rPr>
                <w:rStyle w:val="Strong"/>
                <w:rFonts w:ascii="Calibri" w:hAnsi="Calibri"/>
                <w:iCs/>
                <w:color w:val="000000"/>
                <w:sz w:val="20"/>
                <w:szCs w:val="20"/>
              </w:rPr>
              <w:t>Name                                                                                                          Date</w:t>
            </w:r>
          </w:p>
        </w:tc>
      </w:tr>
    </w:tbl>
    <w:p w:rsidR="0063784F" w:rsidRDefault="0063784F" w:rsidP="0063784F">
      <w:pPr>
        <w:tabs>
          <w:tab w:val="left" w:pos="3247"/>
        </w:tabs>
        <w:ind w:left="-806"/>
        <w:rPr>
          <w:sz w:val="20"/>
          <w:szCs w:val="20"/>
        </w:rPr>
      </w:pPr>
    </w:p>
    <w:p w:rsidR="0063784F" w:rsidRPr="00127E1A" w:rsidRDefault="0063784F" w:rsidP="0063784F">
      <w:pPr>
        <w:tabs>
          <w:tab w:val="left" w:pos="3247"/>
        </w:tabs>
        <w:ind w:left="-806"/>
        <w:rPr>
          <w:rFonts w:ascii="Calibri" w:hAnsi="Calibri"/>
          <w:sz w:val="20"/>
          <w:szCs w:val="20"/>
        </w:rPr>
      </w:pPr>
    </w:p>
    <w:p w:rsidR="0063784F" w:rsidRPr="0097419E" w:rsidRDefault="0063784F" w:rsidP="0063784F">
      <w:pPr>
        <w:rPr>
          <w:rFonts w:ascii="Calibri" w:hAnsi="Calibri"/>
        </w:rPr>
      </w:pPr>
      <w:r w:rsidRPr="00127E1A">
        <w:rPr>
          <w:rFonts w:ascii="Calibri" w:hAnsi="Calibri"/>
        </w:rPr>
        <w:t>Overview:</w:t>
      </w:r>
    </w:p>
    <w:p w:rsidR="0063784F" w:rsidRPr="00127E1A" w:rsidRDefault="0063784F" w:rsidP="0063784F">
      <w:pPr>
        <w:rPr>
          <w:rFonts w:ascii="Calibri" w:hAnsi="Calibri"/>
        </w:rPr>
      </w:pPr>
    </w:p>
    <w:p w:rsidR="0063784F" w:rsidRPr="00127E1A" w:rsidRDefault="0063784F" w:rsidP="0063784F">
      <w:pPr>
        <w:rPr>
          <w:rFonts w:ascii="Calibri" w:hAnsi="Calibri"/>
        </w:rPr>
      </w:pPr>
      <w:r w:rsidRPr="00127E1A">
        <w:rPr>
          <w:rFonts w:ascii="Calibri" w:hAnsi="Calibri"/>
        </w:rPr>
        <w:t>The Aviation Logistics Organization (ALO) views training and development as a strategic investment in the workforce. Several parties work together to ensure expedient authorization and coordination for employee development. Complete this form for external training requests to support competency development or continuous learning activities that require ALO funding.</w:t>
      </w:r>
    </w:p>
    <w:p w:rsidR="0063784F" w:rsidRPr="0097419E" w:rsidRDefault="0063784F" w:rsidP="0063784F">
      <w:pPr>
        <w:rPr>
          <w:rFonts w:ascii="Calibri" w:hAnsi="Calibri"/>
        </w:rPr>
      </w:pPr>
    </w:p>
    <w:p w:rsidR="0063784F" w:rsidRPr="0097419E" w:rsidRDefault="0063784F" w:rsidP="0063784F">
      <w:pPr>
        <w:rPr>
          <w:rFonts w:ascii="Calibri" w:hAnsi="Calibri"/>
        </w:rPr>
      </w:pPr>
      <w:r w:rsidRPr="00127E1A">
        <w:rPr>
          <w:rFonts w:ascii="Calibri" w:hAnsi="Calibri"/>
        </w:rPr>
        <w:t>Instructions:</w:t>
      </w:r>
    </w:p>
    <w:p w:rsidR="0063784F" w:rsidRPr="0097419E" w:rsidRDefault="0063784F" w:rsidP="00127E1A">
      <w:pPr>
        <w:suppressAutoHyphens/>
        <w:rPr>
          <w:rFonts w:ascii="Calibri" w:hAnsi="Calibri"/>
        </w:rPr>
      </w:pPr>
    </w:p>
    <w:p w:rsidR="0063784F" w:rsidRPr="00127E1A" w:rsidRDefault="0063784F" w:rsidP="00127E1A">
      <w:pPr>
        <w:pStyle w:val="ListParagraph"/>
        <w:numPr>
          <w:ilvl w:val="0"/>
          <w:numId w:val="12"/>
        </w:numPr>
        <w:suppressAutoHyphens/>
        <w:rPr>
          <w:rFonts w:ascii="Calibri" w:hAnsi="Calibri"/>
        </w:rPr>
      </w:pPr>
      <w:r w:rsidRPr="00127E1A">
        <w:rPr>
          <w:rFonts w:ascii="Calibri" w:hAnsi="Calibri"/>
        </w:rPr>
        <w:t>Complete each section of the form noting aligned competencies</w:t>
      </w:r>
    </w:p>
    <w:p w:rsidR="0063784F" w:rsidRPr="00127E1A" w:rsidRDefault="0063784F" w:rsidP="0063784F">
      <w:pPr>
        <w:numPr>
          <w:ilvl w:val="0"/>
          <w:numId w:val="12"/>
        </w:numPr>
        <w:suppressAutoHyphens/>
        <w:rPr>
          <w:rFonts w:ascii="Calibri" w:hAnsi="Calibri"/>
        </w:rPr>
      </w:pPr>
      <w:r w:rsidRPr="00127E1A">
        <w:rPr>
          <w:rFonts w:ascii="Calibri" w:hAnsi="Calibri"/>
        </w:rPr>
        <w:t>Obtain approval from 1</w:t>
      </w:r>
      <w:r w:rsidRPr="00127E1A">
        <w:rPr>
          <w:rFonts w:ascii="Calibri" w:hAnsi="Calibri"/>
          <w:vertAlign w:val="superscript"/>
        </w:rPr>
        <w:t>st</w:t>
      </w:r>
      <w:r w:rsidRPr="00127E1A">
        <w:rPr>
          <w:rFonts w:ascii="Calibri" w:hAnsi="Calibri"/>
        </w:rPr>
        <w:t xml:space="preserve"> and 2</w:t>
      </w:r>
      <w:r w:rsidRPr="00127E1A">
        <w:rPr>
          <w:rFonts w:ascii="Calibri" w:hAnsi="Calibri"/>
          <w:vertAlign w:val="superscript"/>
        </w:rPr>
        <w:t>nd</w:t>
      </w:r>
      <w:r w:rsidRPr="00127E1A">
        <w:rPr>
          <w:rFonts w:ascii="Calibri" w:hAnsi="Calibri"/>
        </w:rPr>
        <w:t xml:space="preserve"> level managers who will evaluate the following:</w:t>
      </w:r>
    </w:p>
    <w:p w:rsidR="0063784F" w:rsidRPr="00127E1A" w:rsidRDefault="0063784F" w:rsidP="0063784F">
      <w:pPr>
        <w:numPr>
          <w:ilvl w:val="0"/>
          <w:numId w:val="13"/>
        </w:numPr>
        <w:suppressAutoHyphens/>
        <w:rPr>
          <w:rFonts w:ascii="Calibri" w:hAnsi="Calibri"/>
        </w:rPr>
      </w:pPr>
      <w:r w:rsidRPr="00127E1A">
        <w:rPr>
          <w:rFonts w:ascii="Calibri" w:hAnsi="Calibri"/>
        </w:rPr>
        <w:t>Is training request form complete?</w:t>
      </w:r>
    </w:p>
    <w:p w:rsidR="0063784F" w:rsidRPr="00127E1A" w:rsidRDefault="0063784F" w:rsidP="0063784F">
      <w:pPr>
        <w:numPr>
          <w:ilvl w:val="0"/>
          <w:numId w:val="13"/>
        </w:numPr>
        <w:suppressAutoHyphens/>
        <w:rPr>
          <w:rFonts w:ascii="Calibri" w:hAnsi="Calibri"/>
        </w:rPr>
      </w:pPr>
      <w:r w:rsidRPr="00127E1A">
        <w:rPr>
          <w:rFonts w:ascii="Calibri" w:hAnsi="Calibri"/>
        </w:rPr>
        <w:t>Does training align with employee’s developmental plans?</w:t>
      </w:r>
    </w:p>
    <w:p w:rsidR="0063784F" w:rsidRPr="00127E1A" w:rsidRDefault="0063784F" w:rsidP="0063784F">
      <w:pPr>
        <w:numPr>
          <w:ilvl w:val="0"/>
          <w:numId w:val="13"/>
        </w:numPr>
        <w:suppressAutoHyphens/>
        <w:rPr>
          <w:rFonts w:ascii="Calibri" w:hAnsi="Calibri"/>
        </w:rPr>
      </w:pPr>
      <w:r w:rsidRPr="00127E1A">
        <w:rPr>
          <w:rFonts w:ascii="Calibri" w:hAnsi="Calibri"/>
        </w:rPr>
        <w:t>Are prerequisites required? If so, has employee completed required prerequisites?</w:t>
      </w:r>
    </w:p>
    <w:p w:rsidR="0063784F" w:rsidRPr="00127E1A" w:rsidRDefault="0063784F" w:rsidP="0063784F">
      <w:pPr>
        <w:numPr>
          <w:ilvl w:val="0"/>
          <w:numId w:val="13"/>
        </w:numPr>
        <w:suppressAutoHyphens/>
        <w:rPr>
          <w:rFonts w:ascii="Calibri" w:hAnsi="Calibri"/>
        </w:rPr>
      </w:pPr>
      <w:r w:rsidRPr="00127E1A">
        <w:rPr>
          <w:rFonts w:ascii="Calibri" w:hAnsi="Calibri"/>
        </w:rPr>
        <w:t>Is the training cost reasonable and effective?</w:t>
      </w:r>
    </w:p>
    <w:p w:rsidR="0063784F" w:rsidRPr="00127E1A" w:rsidRDefault="0063784F" w:rsidP="0063784F">
      <w:pPr>
        <w:numPr>
          <w:ilvl w:val="0"/>
          <w:numId w:val="11"/>
        </w:numPr>
        <w:suppressAutoHyphens/>
        <w:ind w:left="360"/>
        <w:rPr>
          <w:rFonts w:ascii="Calibri" w:hAnsi="Calibri"/>
        </w:rPr>
      </w:pPr>
      <w:r w:rsidRPr="00127E1A">
        <w:rPr>
          <w:rFonts w:ascii="Calibri" w:hAnsi="Calibri"/>
        </w:rPr>
        <w:t>Submit signed form to ALO-200 who collects and reviews all individual training requests to ensure each complies with applicable training policy.</w:t>
      </w:r>
    </w:p>
    <w:p w:rsidR="0063784F" w:rsidRPr="00127E1A" w:rsidRDefault="0063784F" w:rsidP="0063784F">
      <w:pPr>
        <w:numPr>
          <w:ilvl w:val="0"/>
          <w:numId w:val="11"/>
        </w:numPr>
        <w:suppressAutoHyphens/>
        <w:ind w:left="360"/>
        <w:rPr>
          <w:rFonts w:ascii="Calibri" w:hAnsi="Calibri"/>
        </w:rPr>
      </w:pPr>
      <w:r w:rsidRPr="00127E1A">
        <w:rPr>
          <w:rFonts w:ascii="Calibri" w:hAnsi="Calibri"/>
        </w:rPr>
        <w:t>ALO will coordinate with Group Managers to prioritize requests based upon available funding, necessity, and outstanding certification needs</w:t>
      </w:r>
    </w:p>
    <w:p w:rsidR="0063784F" w:rsidRPr="00127E1A" w:rsidRDefault="0063784F" w:rsidP="0063784F">
      <w:pPr>
        <w:suppressAutoHyphens/>
        <w:rPr>
          <w:rFonts w:ascii="Calibri" w:hAnsi="Calibri"/>
        </w:rPr>
      </w:pPr>
    </w:p>
    <w:p w:rsidR="0063784F" w:rsidRPr="00127E1A" w:rsidRDefault="0063784F" w:rsidP="0063784F">
      <w:pPr>
        <w:suppressAutoHyphens/>
        <w:rPr>
          <w:rStyle w:val="Hyperlink"/>
          <w:rFonts w:ascii="Calibri" w:hAnsi="Calibri"/>
        </w:rPr>
      </w:pPr>
      <w:r w:rsidRPr="00127E1A">
        <w:rPr>
          <w:rFonts w:ascii="Calibri" w:hAnsi="Calibri"/>
        </w:rPr>
        <w:t xml:space="preserve">Contact Susan Freericks, Realty Specialist, ALO-200 at </w:t>
      </w:r>
      <w:hyperlink r:id="rId8" w:history="1">
        <w:r w:rsidRPr="00127E1A">
          <w:rPr>
            <w:rStyle w:val="Hyperlink"/>
            <w:rFonts w:ascii="Calibri" w:hAnsi="Calibri"/>
          </w:rPr>
          <w:t>Susan.Freericks@faa.gov</w:t>
        </w:r>
      </w:hyperlink>
      <w:r w:rsidRPr="00127E1A">
        <w:rPr>
          <w:rFonts w:ascii="Calibri" w:hAnsi="Calibri"/>
        </w:rPr>
        <w:t xml:space="preserve"> or (202) 267-8374 if you have questions regarding this form. </w:t>
      </w:r>
      <w:r w:rsidRPr="00127E1A">
        <w:rPr>
          <w:rFonts w:ascii="Calibri" w:hAnsi="Calibri"/>
          <w:b/>
          <w:sz w:val="20"/>
          <w:szCs w:val="20"/>
        </w:rPr>
        <w:t xml:space="preserve">Once complete, please send this document to </w:t>
      </w:r>
      <w:hyperlink r:id="rId9" w:history="1">
        <w:r w:rsidRPr="00127E1A">
          <w:rPr>
            <w:rStyle w:val="Hyperlink"/>
            <w:rFonts w:ascii="Calibri" w:hAnsi="Calibri"/>
            <w:b/>
            <w:sz w:val="20"/>
            <w:szCs w:val="20"/>
          </w:rPr>
          <w:t>Susan Freericks</w:t>
        </w:r>
      </w:hyperlink>
      <w:r w:rsidR="00E757A6">
        <w:rPr>
          <w:rStyle w:val="Hyperlink"/>
          <w:rFonts w:ascii="Calibri" w:hAnsi="Calibri"/>
          <w:b/>
          <w:sz w:val="20"/>
          <w:szCs w:val="20"/>
        </w:rPr>
        <w:t>.</w:t>
      </w:r>
    </w:p>
    <w:p w:rsidR="0063784F" w:rsidRPr="00DE3B6F" w:rsidRDefault="0063784F" w:rsidP="0063784F">
      <w:pPr>
        <w:tabs>
          <w:tab w:val="left" w:pos="3247"/>
        </w:tabs>
        <w:ind w:left="-806"/>
        <w:rPr>
          <w:b/>
          <w:sz w:val="20"/>
          <w:szCs w:val="20"/>
        </w:rPr>
      </w:pPr>
    </w:p>
    <w:p w:rsidR="000901E5" w:rsidRDefault="000901E5">
      <w:pPr>
        <w:tabs>
          <w:tab w:val="left" w:pos="1427"/>
        </w:tabs>
        <w:rPr>
          <w:rFonts w:ascii="Calibri" w:hAnsi="Calibri"/>
        </w:rPr>
      </w:pPr>
    </w:p>
    <w:sectPr w:rsidR="000901E5">
      <w:headerReference w:type="even" r:id="rId10"/>
      <w:headerReference w:type="default" r:id="rId11"/>
      <w:footerReference w:type="even" r:id="rId12"/>
      <w:footerReference w:type="default" r:id="rId13"/>
      <w:headerReference w:type="first" r:id="rId14"/>
      <w:footerReference w:type="first" r:id="rId15"/>
      <w:pgSz w:w="12240" w:h="15840"/>
      <w:pgMar w:top="648" w:right="1224"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4B9" w:rsidRDefault="002F74B9">
      <w:r>
        <w:separator/>
      </w:r>
    </w:p>
  </w:endnote>
  <w:endnote w:type="continuationSeparator" w:id="0">
    <w:p w:rsidR="002F74B9" w:rsidRDefault="002F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DA" w:rsidRDefault="00F10E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0EDA" w:rsidRDefault="00F10ED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EDA" w:rsidRPr="00544BA6" w:rsidRDefault="00F10EDA" w:rsidP="00E74A25">
    <w:pPr>
      <w:pStyle w:val="Footer"/>
      <w:ind w:right="360"/>
      <w:rPr>
        <w:rFonts w:ascii="Calibri" w:hAnsi="Calibri"/>
        <w:sz w:val="20"/>
        <w:szCs w:val="20"/>
      </w:rPr>
    </w:pPr>
    <w:r w:rsidRPr="00544BA6">
      <w:rPr>
        <w:rFonts w:ascii="Calibri" w:hAnsi="Calibri"/>
        <w:sz w:val="20"/>
        <w:szCs w:val="20"/>
      </w:rPr>
      <w:t xml:space="preserve">6.5.2 RECO/S </w:t>
    </w:r>
    <w:r w:rsidR="00171A13">
      <w:rPr>
        <w:rFonts w:ascii="Calibri" w:hAnsi="Calibri"/>
        <w:sz w:val="20"/>
        <w:szCs w:val="20"/>
      </w:rPr>
      <w:t xml:space="preserve">Recertification Training Request Form </w:t>
    </w:r>
    <w:r w:rsidR="00F27C11">
      <w:rPr>
        <w:rFonts w:ascii="Calibri" w:hAnsi="Calibri"/>
        <w:sz w:val="20"/>
        <w:szCs w:val="20"/>
      </w:rPr>
      <w:t xml:space="preserve"> -</w:t>
    </w:r>
    <w:r w:rsidR="00F27C11" w:rsidRPr="00544BA6">
      <w:rPr>
        <w:rFonts w:ascii="Calibri" w:hAnsi="Calibri"/>
        <w:sz w:val="20"/>
        <w:szCs w:val="20"/>
      </w:rPr>
      <w:t xml:space="preserve"> </w:t>
    </w:r>
    <w:r w:rsidR="00F27C11">
      <w:rPr>
        <w:rFonts w:ascii="Calibri" w:hAnsi="Calibri"/>
        <w:sz w:val="20"/>
        <w:szCs w:val="20"/>
      </w:rPr>
      <w:t>4</w:t>
    </w:r>
    <w:r w:rsidR="00F27C11" w:rsidRPr="00544BA6">
      <w:rPr>
        <w:rFonts w:ascii="Calibri" w:hAnsi="Calibri"/>
        <w:sz w:val="20"/>
        <w:szCs w:val="20"/>
      </w:rPr>
      <w:t>/201</w:t>
    </w:r>
    <w:r w:rsidR="00171A13">
      <w:rPr>
        <w:rFonts w:ascii="Calibri" w:hAnsi="Calibri"/>
        <w:sz w:val="20"/>
        <w:szCs w:val="20"/>
      </w:rPr>
      <w:t>5</w:t>
    </w:r>
  </w:p>
  <w:p w:rsidR="00F10EDA" w:rsidRPr="00544BA6" w:rsidRDefault="00F10EDA" w:rsidP="00F27C11">
    <w:pPr>
      <w:pStyle w:val="Footer"/>
      <w:ind w:right="360"/>
      <w:rPr>
        <w:rFonts w:ascii="Calibri" w:hAnsi="Calibri"/>
        <w:sz w:val="20"/>
        <w:szCs w:val="20"/>
      </w:rPr>
    </w:pPr>
    <w:r w:rsidRPr="00544BA6">
      <w:rPr>
        <w:rFonts w:ascii="Calibri" w:hAnsi="Calibri"/>
        <w:sz w:val="20"/>
        <w:szCs w:val="20"/>
      </w:rPr>
      <w:t>OMB Control No: 2120-0595A</w:t>
    </w:r>
    <w:r w:rsidR="00F27C11">
      <w:rPr>
        <w:rFonts w:ascii="Calibri" w:hAnsi="Calibri"/>
        <w:sz w:val="20"/>
        <w:szCs w:val="20"/>
      </w:rPr>
      <w:t xml:space="preserve">                                                                                                                                                </w:t>
    </w:r>
    <w:r w:rsidR="00F27C11">
      <w:rPr>
        <w:rFonts w:ascii="Calibri" w:hAnsi="Calibri"/>
        <w:sz w:val="20"/>
        <w:szCs w:val="20"/>
      </w:rPr>
      <w:fldChar w:fldCharType="begin"/>
    </w:r>
    <w:r w:rsidR="00F27C11">
      <w:rPr>
        <w:rFonts w:ascii="Calibri" w:hAnsi="Calibri"/>
        <w:sz w:val="20"/>
        <w:szCs w:val="20"/>
      </w:rPr>
      <w:instrText xml:space="preserve"> PAGE  \* Arabic  \* MERGEFORMAT </w:instrText>
    </w:r>
    <w:r w:rsidR="00F27C11">
      <w:rPr>
        <w:rFonts w:ascii="Calibri" w:hAnsi="Calibri"/>
        <w:sz w:val="20"/>
        <w:szCs w:val="20"/>
      </w:rPr>
      <w:fldChar w:fldCharType="separate"/>
    </w:r>
    <w:r w:rsidR="006E2884">
      <w:rPr>
        <w:rFonts w:ascii="Calibri" w:hAnsi="Calibri"/>
        <w:noProof/>
        <w:sz w:val="20"/>
        <w:szCs w:val="20"/>
      </w:rPr>
      <w:t>2</w:t>
    </w:r>
    <w:r w:rsidR="00F27C11">
      <w:rPr>
        <w:rFonts w:ascii="Calibri" w:hAnsi="Calibr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2A" w:rsidRDefault="00540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4B9" w:rsidRDefault="002F74B9">
      <w:r>
        <w:separator/>
      </w:r>
    </w:p>
  </w:footnote>
  <w:footnote w:type="continuationSeparator" w:id="0">
    <w:p w:rsidR="002F74B9" w:rsidRDefault="002F7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2A" w:rsidRDefault="00540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12" w:type="dxa"/>
      <w:jc w:val="center"/>
      <w:tblInd w:w="-2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626"/>
      <w:gridCol w:w="7386"/>
      <w:gridCol w:w="1800"/>
    </w:tblGrid>
    <w:tr w:rsidR="0063784F" w:rsidRPr="00D34581" w:rsidTr="00A827D0">
      <w:trPr>
        <w:cantSplit/>
        <w:trHeight w:val="1050"/>
        <w:jc w:val="center"/>
      </w:trPr>
      <w:tc>
        <w:tcPr>
          <w:tcW w:w="1626" w:type="dxa"/>
          <w:vAlign w:val="center"/>
        </w:tcPr>
        <w:p w:rsidR="0063784F" w:rsidRPr="00D34581" w:rsidRDefault="00891E9E" w:rsidP="00A827D0">
          <w:pPr>
            <w:pStyle w:val="Header"/>
          </w:pPr>
          <w:r>
            <w:rPr>
              <w:noProof/>
            </w:rPr>
            <w:drawing>
              <wp:anchor distT="0" distB="0" distL="114300" distR="114300" simplePos="0" relativeHeight="251657728" behindDoc="0" locked="0" layoutInCell="1" allowOverlap="1">
                <wp:simplePos x="0" y="0"/>
                <wp:positionH relativeFrom="column">
                  <wp:posOffset>48260</wp:posOffset>
                </wp:positionH>
                <wp:positionV relativeFrom="paragraph">
                  <wp:posOffset>-5715</wp:posOffset>
                </wp:positionV>
                <wp:extent cx="558800" cy="499745"/>
                <wp:effectExtent l="0" t="0" r="0" b="0"/>
                <wp:wrapNone/>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4997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86" w:type="dxa"/>
          <w:shd w:val="clear" w:color="auto" w:fill="000080"/>
          <w:vAlign w:val="center"/>
        </w:tcPr>
        <w:p w:rsidR="0063784F" w:rsidRPr="0097419E" w:rsidRDefault="0063784F" w:rsidP="006953E6">
          <w:pPr>
            <w:pStyle w:val="Header2"/>
            <w:rPr>
              <w:rFonts w:ascii="Calibri" w:hAnsi="Calibri"/>
            </w:rPr>
          </w:pPr>
          <w:r w:rsidRPr="0097419E">
            <w:rPr>
              <w:rFonts w:ascii="Calibri" w:hAnsi="Calibri"/>
            </w:rPr>
            <w:t>ALO</w:t>
          </w:r>
          <w:r w:rsidR="006953E6" w:rsidRPr="0097419E">
            <w:rPr>
              <w:rFonts w:ascii="Calibri" w:hAnsi="Calibri"/>
            </w:rPr>
            <w:t xml:space="preserve"> Recertificaton</w:t>
          </w:r>
          <w:r w:rsidRPr="0097419E">
            <w:rPr>
              <w:rFonts w:ascii="Calibri" w:hAnsi="Calibri"/>
            </w:rPr>
            <w:t xml:space="preserve"> </w:t>
          </w:r>
          <w:r w:rsidRPr="0097419E">
            <w:rPr>
              <w:rFonts w:ascii="Calibri" w:hAnsi="Calibri"/>
              <w:szCs w:val="28"/>
            </w:rPr>
            <w:t>Training  Request</w:t>
          </w:r>
          <w:r w:rsidR="006953E6" w:rsidRPr="0097419E">
            <w:rPr>
              <w:rFonts w:ascii="Calibri" w:hAnsi="Calibri"/>
              <w:szCs w:val="28"/>
            </w:rPr>
            <w:t xml:space="preserve"> Form</w:t>
          </w:r>
        </w:p>
      </w:tc>
      <w:tc>
        <w:tcPr>
          <w:tcW w:w="1800" w:type="dxa"/>
          <w:vAlign w:val="center"/>
        </w:tcPr>
        <w:p w:rsidR="0063784F" w:rsidRPr="00FC449A" w:rsidRDefault="0063784F" w:rsidP="00A827D0">
          <w:pPr>
            <w:pStyle w:val="Header"/>
            <w:jc w:val="center"/>
            <w:rPr>
              <w:b/>
            </w:rPr>
          </w:pPr>
          <w:r w:rsidRPr="00FC449A">
            <w:rPr>
              <w:b/>
            </w:rPr>
            <w:t>Version</w:t>
          </w:r>
        </w:p>
        <w:p w:rsidR="0063784F" w:rsidRPr="00FC449A" w:rsidRDefault="0063784F" w:rsidP="00A827D0">
          <w:pPr>
            <w:pStyle w:val="Header"/>
            <w:jc w:val="center"/>
          </w:pPr>
        </w:p>
        <w:p w:rsidR="0063784F" w:rsidRPr="00FC449A" w:rsidRDefault="0063784F" w:rsidP="00A827D0">
          <w:pPr>
            <w:pStyle w:val="Header"/>
            <w:jc w:val="center"/>
            <w:rPr>
              <w:bCs/>
            </w:rPr>
          </w:pPr>
          <w:r w:rsidRPr="00FC449A">
            <w:rPr>
              <w:bCs/>
            </w:rPr>
            <w:t>V 1.00</w:t>
          </w:r>
        </w:p>
        <w:p w:rsidR="0063784F" w:rsidRPr="00FC449A" w:rsidRDefault="0063784F" w:rsidP="00A827D0">
          <w:pPr>
            <w:pStyle w:val="Header"/>
            <w:rPr>
              <w:b/>
              <w:bCs/>
            </w:rPr>
          </w:pPr>
        </w:p>
      </w:tc>
    </w:tr>
  </w:tbl>
  <w:p w:rsidR="00EA6591" w:rsidRDefault="00EA6591" w:rsidP="00171A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2A" w:rsidRDefault="005400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153C4"/>
    <w:multiLevelType w:val="hybridMultilevel"/>
    <w:tmpl w:val="8DF471B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56643C"/>
    <w:multiLevelType w:val="hybridMultilevel"/>
    <w:tmpl w:val="880A6FA6"/>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2B16CA2"/>
    <w:multiLevelType w:val="hybridMultilevel"/>
    <w:tmpl w:val="09D0E7B0"/>
    <w:lvl w:ilvl="0" w:tplc="F230D612">
      <w:start w:val="1"/>
      <w:numFmt w:val="lowerLetter"/>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3">
    <w:nsid w:val="39BA60EA"/>
    <w:multiLevelType w:val="hybridMultilevel"/>
    <w:tmpl w:val="2DF09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C4F6E41"/>
    <w:multiLevelType w:val="hybridMultilevel"/>
    <w:tmpl w:val="8FBE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847BE8"/>
    <w:multiLevelType w:val="hybridMultilevel"/>
    <w:tmpl w:val="93CEC70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5C1A1A9D"/>
    <w:multiLevelType w:val="hybridMultilevel"/>
    <w:tmpl w:val="6ADC073E"/>
    <w:lvl w:ilvl="0" w:tplc="0409000F">
      <w:start w:val="1"/>
      <w:numFmt w:val="decimal"/>
      <w:lvlText w:val="%1."/>
      <w:lvlJc w:val="left"/>
      <w:pPr>
        <w:tabs>
          <w:tab w:val="num" w:pos="1005"/>
        </w:tabs>
        <w:ind w:left="1005" w:hanging="360"/>
      </w:p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7">
    <w:nsid w:val="5D362AD3"/>
    <w:multiLevelType w:val="hybridMultilevel"/>
    <w:tmpl w:val="FA1CB3B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E185089"/>
    <w:multiLevelType w:val="hybridMultilevel"/>
    <w:tmpl w:val="B6625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920775"/>
    <w:multiLevelType w:val="hybridMultilevel"/>
    <w:tmpl w:val="F014EFEA"/>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F33DEF"/>
    <w:multiLevelType w:val="hybridMultilevel"/>
    <w:tmpl w:val="835CF49A"/>
    <w:lvl w:ilvl="0" w:tplc="785E5216">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1">
    <w:nsid w:val="7E444114"/>
    <w:multiLevelType w:val="hybridMultilevel"/>
    <w:tmpl w:val="CAD265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5075E4"/>
    <w:multiLevelType w:val="hybridMultilevel"/>
    <w:tmpl w:val="0D46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2"/>
  </w:num>
  <w:num w:numId="5">
    <w:abstractNumId w:val="6"/>
  </w:num>
  <w:num w:numId="6">
    <w:abstractNumId w:val="1"/>
  </w:num>
  <w:num w:numId="7">
    <w:abstractNumId w:val="7"/>
  </w:num>
  <w:num w:numId="8">
    <w:abstractNumId w:val="0"/>
  </w:num>
  <w:num w:numId="9">
    <w:abstractNumId w:val="12"/>
  </w:num>
  <w:num w:numId="10">
    <w:abstractNumId w:val="8"/>
  </w:num>
  <w:num w:numId="11">
    <w:abstractNumId w:val="4"/>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removePersonalInformation/>
  <w:removeDateAndTime/>
  <w:embedSystemFonts/>
  <w:documentProtection w:edit="forms" w:enforcement="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89E"/>
    <w:rsid w:val="00051AF7"/>
    <w:rsid w:val="00065EE2"/>
    <w:rsid w:val="00075923"/>
    <w:rsid w:val="000901E5"/>
    <w:rsid w:val="000A7704"/>
    <w:rsid w:val="000C119E"/>
    <w:rsid w:val="000C3D80"/>
    <w:rsid w:val="000D09EC"/>
    <w:rsid w:val="001119D9"/>
    <w:rsid w:val="00127E1A"/>
    <w:rsid w:val="00143594"/>
    <w:rsid w:val="00147B01"/>
    <w:rsid w:val="00154EE2"/>
    <w:rsid w:val="00171A13"/>
    <w:rsid w:val="00184F2E"/>
    <w:rsid w:val="001B2F8D"/>
    <w:rsid w:val="001C6358"/>
    <w:rsid w:val="001D2172"/>
    <w:rsid w:val="001E0203"/>
    <w:rsid w:val="001E2840"/>
    <w:rsid w:val="001F03FF"/>
    <w:rsid w:val="001F0A26"/>
    <w:rsid w:val="00213BCC"/>
    <w:rsid w:val="00215F4B"/>
    <w:rsid w:val="00225181"/>
    <w:rsid w:val="00233A57"/>
    <w:rsid w:val="00243B6E"/>
    <w:rsid w:val="0025031F"/>
    <w:rsid w:val="00264DE7"/>
    <w:rsid w:val="00295AE4"/>
    <w:rsid w:val="002A2052"/>
    <w:rsid w:val="002A3D21"/>
    <w:rsid w:val="002B1880"/>
    <w:rsid w:val="002B5D74"/>
    <w:rsid w:val="002D101F"/>
    <w:rsid w:val="002F238E"/>
    <w:rsid w:val="002F74B9"/>
    <w:rsid w:val="003058EE"/>
    <w:rsid w:val="003122BF"/>
    <w:rsid w:val="00313DE2"/>
    <w:rsid w:val="00316266"/>
    <w:rsid w:val="00343D13"/>
    <w:rsid w:val="00383CC0"/>
    <w:rsid w:val="003850F7"/>
    <w:rsid w:val="003B055B"/>
    <w:rsid w:val="003B797C"/>
    <w:rsid w:val="003C4E05"/>
    <w:rsid w:val="003E0A97"/>
    <w:rsid w:val="00404379"/>
    <w:rsid w:val="00422A7A"/>
    <w:rsid w:val="00431660"/>
    <w:rsid w:val="00452809"/>
    <w:rsid w:val="004620E0"/>
    <w:rsid w:val="00467618"/>
    <w:rsid w:val="00482058"/>
    <w:rsid w:val="004C6A37"/>
    <w:rsid w:val="004F2123"/>
    <w:rsid w:val="004F5303"/>
    <w:rsid w:val="00504F57"/>
    <w:rsid w:val="00516AA6"/>
    <w:rsid w:val="00522A7B"/>
    <w:rsid w:val="00526B91"/>
    <w:rsid w:val="0054002A"/>
    <w:rsid w:val="00544BA6"/>
    <w:rsid w:val="0056035C"/>
    <w:rsid w:val="00572FB5"/>
    <w:rsid w:val="00574BEC"/>
    <w:rsid w:val="00574D6F"/>
    <w:rsid w:val="00595140"/>
    <w:rsid w:val="005A5361"/>
    <w:rsid w:val="005C7ABF"/>
    <w:rsid w:val="005F72EE"/>
    <w:rsid w:val="00620786"/>
    <w:rsid w:val="00620BEE"/>
    <w:rsid w:val="00624EB8"/>
    <w:rsid w:val="0063784F"/>
    <w:rsid w:val="00654332"/>
    <w:rsid w:val="00654932"/>
    <w:rsid w:val="00654E5D"/>
    <w:rsid w:val="0065787A"/>
    <w:rsid w:val="00660432"/>
    <w:rsid w:val="00666324"/>
    <w:rsid w:val="00671FF4"/>
    <w:rsid w:val="006751EC"/>
    <w:rsid w:val="0069078C"/>
    <w:rsid w:val="00690955"/>
    <w:rsid w:val="006929E8"/>
    <w:rsid w:val="00693B22"/>
    <w:rsid w:val="006953E6"/>
    <w:rsid w:val="0069690E"/>
    <w:rsid w:val="006A4F5E"/>
    <w:rsid w:val="006B47CD"/>
    <w:rsid w:val="006C469E"/>
    <w:rsid w:val="006D3969"/>
    <w:rsid w:val="006E2884"/>
    <w:rsid w:val="006F4E84"/>
    <w:rsid w:val="00704671"/>
    <w:rsid w:val="00704A46"/>
    <w:rsid w:val="0070546D"/>
    <w:rsid w:val="00717B1F"/>
    <w:rsid w:val="0072005F"/>
    <w:rsid w:val="007244BE"/>
    <w:rsid w:val="007303AD"/>
    <w:rsid w:val="007811AE"/>
    <w:rsid w:val="00781EC7"/>
    <w:rsid w:val="00795E5D"/>
    <w:rsid w:val="007E2E60"/>
    <w:rsid w:val="00804CE9"/>
    <w:rsid w:val="0083758B"/>
    <w:rsid w:val="008457EE"/>
    <w:rsid w:val="00862B74"/>
    <w:rsid w:val="00887074"/>
    <w:rsid w:val="00891E9E"/>
    <w:rsid w:val="00897A79"/>
    <w:rsid w:val="008A5EB0"/>
    <w:rsid w:val="008A7C2C"/>
    <w:rsid w:val="008B105F"/>
    <w:rsid w:val="008B13BB"/>
    <w:rsid w:val="008B689E"/>
    <w:rsid w:val="009072B6"/>
    <w:rsid w:val="00910E14"/>
    <w:rsid w:val="00947B4D"/>
    <w:rsid w:val="00950672"/>
    <w:rsid w:val="0097419E"/>
    <w:rsid w:val="009758D0"/>
    <w:rsid w:val="00975E9E"/>
    <w:rsid w:val="00984540"/>
    <w:rsid w:val="009949F6"/>
    <w:rsid w:val="009D58D9"/>
    <w:rsid w:val="009E0CD6"/>
    <w:rsid w:val="009F2697"/>
    <w:rsid w:val="00A20E88"/>
    <w:rsid w:val="00A343F4"/>
    <w:rsid w:val="00A50F17"/>
    <w:rsid w:val="00A64F07"/>
    <w:rsid w:val="00A827D0"/>
    <w:rsid w:val="00AA6F21"/>
    <w:rsid w:val="00AD5BF8"/>
    <w:rsid w:val="00AE0E8B"/>
    <w:rsid w:val="00AE63F1"/>
    <w:rsid w:val="00AF7736"/>
    <w:rsid w:val="00B01457"/>
    <w:rsid w:val="00B17FC9"/>
    <w:rsid w:val="00B21645"/>
    <w:rsid w:val="00B32BC9"/>
    <w:rsid w:val="00B3727F"/>
    <w:rsid w:val="00B43BD7"/>
    <w:rsid w:val="00B65D5C"/>
    <w:rsid w:val="00B77D8E"/>
    <w:rsid w:val="00B80E1D"/>
    <w:rsid w:val="00BC5259"/>
    <w:rsid w:val="00BE723C"/>
    <w:rsid w:val="00BF2259"/>
    <w:rsid w:val="00C12B9C"/>
    <w:rsid w:val="00C70D5E"/>
    <w:rsid w:val="00C80642"/>
    <w:rsid w:val="00C95409"/>
    <w:rsid w:val="00C97950"/>
    <w:rsid w:val="00CB2032"/>
    <w:rsid w:val="00CB20A4"/>
    <w:rsid w:val="00CD35C6"/>
    <w:rsid w:val="00CD3BD9"/>
    <w:rsid w:val="00CD494A"/>
    <w:rsid w:val="00CD6459"/>
    <w:rsid w:val="00D212BE"/>
    <w:rsid w:val="00D33BF3"/>
    <w:rsid w:val="00D463C0"/>
    <w:rsid w:val="00D914D6"/>
    <w:rsid w:val="00DA6EB9"/>
    <w:rsid w:val="00DC3B9F"/>
    <w:rsid w:val="00DD4AE7"/>
    <w:rsid w:val="00DE73A7"/>
    <w:rsid w:val="00E13209"/>
    <w:rsid w:val="00E40EA2"/>
    <w:rsid w:val="00E42629"/>
    <w:rsid w:val="00E51EA1"/>
    <w:rsid w:val="00E52E85"/>
    <w:rsid w:val="00E63BC8"/>
    <w:rsid w:val="00E730E2"/>
    <w:rsid w:val="00E74A25"/>
    <w:rsid w:val="00E7518A"/>
    <w:rsid w:val="00E757A6"/>
    <w:rsid w:val="00E86384"/>
    <w:rsid w:val="00E9057C"/>
    <w:rsid w:val="00EA1851"/>
    <w:rsid w:val="00EA6591"/>
    <w:rsid w:val="00EA68BF"/>
    <w:rsid w:val="00ED5181"/>
    <w:rsid w:val="00EF280C"/>
    <w:rsid w:val="00F10EDA"/>
    <w:rsid w:val="00F27C11"/>
    <w:rsid w:val="00F4006E"/>
    <w:rsid w:val="00F6301A"/>
    <w:rsid w:val="00F717F5"/>
    <w:rsid w:val="00F7221B"/>
    <w:rsid w:val="00F82C3E"/>
    <w:rsid w:val="00F84EC9"/>
    <w:rsid w:val="00F945EA"/>
    <w:rsid w:val="00FA28DD"/>
    <w:rsid w:val="00FD28E9"/>
    <w:rsid w:val="00FE0DC4"/>
    <w:rsid w:val="00FF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jc w:val="center"/>
      <w:outlineLvl w:val="2"/>
    </w:pPr>
    <w:rPr>
      <w:b/>
      <w:bCs/>
      <w:sz w:val="22"/>
    </w:rPr>
  </w:style>
  <w:style w:type="paragraph" w:styleId="Heading4">
    <w:name w:val="heading 4"/>
    <w:basedOn w:val="Normal"/>
    <w:next w:val="Normal"/>
    <w:qFormat/>
    <w:pPr>
      <w:keepNext/>
      <w:ind w:right="612"/>
      <w:outlineLvl w:val="3"/>
    </w:pPr>
    <w:rPr>
      <w:i/>
      <w:iCs/>
    </w:rPr>
  </w:style>
  <w:style w:type="paragraph" w:styleId="Heading5">
    <w:name w:val="heading 5"/>
    <w:basedOn w:val="Normal"/>
    <w:next w:val="Normal"/>
    <w:qFormat/>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pBdr>
        <w:top w:val="single" w:sz="12" w:space="1" w:color="auto"/>
        <w:left w:val="single" w:sz="12" w:space="25" w:color="auto"/>
        <w:bottom w:val="single" w:sz="12" w:space="1" w:color="auto"/>
        <w:right w:val="single" w:sz="12" w:space="25" w:color="auto"/>
      </w:pBdr>
      <w:ind w:left="-180"/>
    </w:pPr>
    <w:rPr>
      <w:bCs/>
      <w:sz w:val="17"/>
    </w:rPr>
  </w:style>
  <w:style w:type="paragraph" w:styleId="ListParagraph">
    <w:name w:val="List Paragraph"/>
    <w:basedOn w:val="Normal"/>
    <w:uiPriority w:val="34"/>
    <w:qFormat/>
    <w:rsid w:val="00D914D6"/>
    <w:pPr>
      <w:ind w:left="720"/>
      <w:contextualSpacing/>
    </w:pPr>
  </w:style>
  <w:style w:type="character" w:styleId="PlaceholderText">
    <w:name w:val="Placeholder Text"/>
    <w:uiPriority w:val="99"/>
    <w:semiHidden/>
    <w:rsid w:val="00BF2259"/>
    <w:rPr>
      <w:color w:val="808080"/>
    </w:rPr>
  </w:style>
  <w:style w:type="paragraph" w:styleId="BalloonText">
    <w:name w:val="Balloon Text"/>
    <w:basedOn w:val="Normal"/>
    <w:link w:val="BalloonTextChar"/>
    <w:rsid w:val="00BF2259"/>
    <w:rPr>
      <w:rFonts w:ascii="Tahoma" w:hAnsi="Tahoma" w:cs="Tahoma"/>
      <w:sz w:val="16"/>
      <w:szCs w:val="16"/>
    </w:rPr>
  </w:style>
  <w:style w:type="character" w:customStyle="1" w:styleId="BalloonTextChar">
    <w:name w:val="Balloon Text Char"/>
    <w:link w:val="BalloonText"/>
    <w:rsid w:val="00BF2259"/>
    <w:rPr>
      <w:rFonts w:ascii="Tahoma" w:hAnsi="Tahoma" w:cs="Tahoma"/>
      <w:sz w:val="16"/>
      <w:szCs w:val="16"/>
    </w:rPr>
  </w:style>
  <w:style w:type="character" w:customStyle="1" w:styleId="Style1">
    <w:name w:val="Style1"/>
    <w:uiPriority w:val="1"/>
    <w:qFormat/>
    <w:rsid w:val="00CD494A"/>
    <w:rPr>
      <w:rFonts w:ascii="Calibri" w:hAnsi="Calibri"/>
      <w:sz w:val="20"/>
    </w:rPr>
  </w:style>
  <w:style w:type="character" w:customStyle="1" w:styleId="Style2">
    <w:name w:val="Style2"/>
    <w:uiPriority w:val="1"/>
    <w:rsid w:val="001C6358"/>
    <w:rPr>
      <w:rFonts w:ascii="Calibri" w:hAnsi="Calibri"/>
      <w:sz w:val="20"/>
    </w:rPr>
  </w:style>
  <w:style w:type="table" w:styleId="TableGrid">
    <w:name w:val="Table Grid"/>
    <w:basedOn w:val="TableNormal"/>
    <w:uiPriority w:val="59"/>
    <w:rsid w:val="0063784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63784F"/>
    <w:rPr>
      <w:b/>
      <w:bCs/>
    </w:rPr>
  </w:style>
  <w:style w:type="character" w:styleId="Hyperlink">
    <w:name w:val="Hyperlink"/>
    <w:rsid w:val="0063784F"/>
    <w:rPr>
      <w:color w:val="0000FF"/>
      <w:u w:val="single"/>
    </w:rPr>
  </w:style>
  <w:style w:type="character" w:customStyle="1" w:styleId="HeaderChar">
    <w:name w:val="Header Char"/>
    <w:link w:val="Header"/>
    <w:rsid w:val="0063784F"/>
    <w:rPr>
      <w:sz w:val="24"/>
      <w:szCs w:val="24"/>
    </w:rPr>
  </w:style>
  <w:style w:type="paragraph" w:customStyle="1" w:styleId="Header2">
    <w:name w:val="Header 2"/>
    <w:basedOn w:val="Header"/>
    <w:rsid w:val="0063784F"/>
    <w:pPr>
      <w:tabs>
        <w:tab w:val="clear" w:pos="4320"/>
        <w:tab w:val="clear" w:pos="8640"/>
      </w:tabs>
      <w:suppressAutoHyphens/>
      <w:jc w:val="center"/>
    </w:pPr>
    <w:rPr>
      <w:rFonts w:ascii="Arial" w:hAnsi="Arial"/>
      <w:b/>
      <w:color w:val="FFFFF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jc w:val="center"/>
      <w:outlineLvl w:val="2"/>
    </w:pPr>
    <w:rPr>
      <w:b/>
      <w:bCs/>
      <w:sz w:val="22"/>
    </w:rPr>
  </w:style>
  <w:style w:type="paragraph" w:styleId="Heading4">
    <w:name w:val="heading 4"/>
    <w:basedOn w:val="Normal"/>
    <w:next w:val="Normal"/>
    <w:qFormat/>
    <w:pPr>
      <w:keepNext/>
      <w:ind w:right="612"/>
      <w:outlineLvl w:val="3"/>
    </w:pPr>
    <w:rPr>
      <w:i/>
      <w:iCs/>
    </w:rPr>
  </w:style>
  <w:style w:type="paragraph" w:styleId="Heading5">
    <w:name w:val="heading 5"/>
    <w:basedOn w:val="Normal"/>
    <w:next w:val="Normal"/>
    <w:qFormat/>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pBdr>
        <w:top w:val="single" w:sz="12" w:space="1" w:color="auto"/>
        <w:left w:val="single" w:sz="12" w:space="25" w:color="auto"/>
        <w:bottom w:val="single" w:sz="12" w:space="1" w:color="auto"/>
        <w:right w:val="single" w:sz="12" w:space="25" w:color="auto"/>
      </w:pBdr>
      <w:ind w:left="-180"/>
    </w:pPr>
    <w:rPr>
      <w:bCs/>
      <w:sz w:val="17"/>
    </w:rPr>
  </w:style>
  <w:style w:type="paragraph" w:styleId="ListParagraph">
    <w:name w:val="List Paragraph"/>
    <w:basedOn w:val="Normal"/>
    <w:uiPriority w:val="34"/>
    <w:qFormat/>
    <w:rsid w:val="00D914D6"/>
    <w:pPr>
      <w:ind w:left="720"/>
      <w:contextualSpacing/>
    </w:pPr>
  </w:style>
  <w:style w:type="character" w:styleId="PlaceholderText">
    <w:name w:val="Placeholder Text"/>
    <w:uiPriority w:val="99"/>
    <w:semiHidden/>
    <w:rsid w:val="00BF2259"/>
    <w:rPr>
      <w:color w:val="808080"/>
    </w:rPr>
  </w:style>
  <w:style w:type="paragraph" w:styleId="BalloonText">
    <w:name w:val="Balloon Text"/>
    <w:basedOn w:val="Normal"/>
    <w:link w:val="BalloonTextChar"/>
    <w:rsid w:val="00BF2259"/>
    <w:rPr>
      <w:rFonts w:ascii="Tahoma" w:hAnsi="Tahoma" w:cs="Tahoma"/>
      <w:sz w:val="16"/>
      <w:szCs w:val="16"/>
    </w:rPr>
  </w:style>
  <w:style w:type="character" w:customStyle="1" w:styleId="BalloonTextChar">
    <w:name w:val="Balloon Text Char"/>
    <w:link w:val="BalloonText"/>
    <w:rsid w:val="00BF2259"/>
    <w:rPr>
      <w:rFonts w:ascii="Tahoma" w:hAnsi="Tahoma" w:cs="Tahoma"/>
      <w:sz w:val="16"/>
      <w:szCs w:val="16"/>
    </w:rPr>
  </w:style>
  <w:style w:type="character" w:customStyle="1" w:styleId="Style1">
    <w:name w:val="Style1"/>
    <w:uiPriority w:val="1"/>
    <w:qFormat/>
    <w:rsid w:val="00CD494A"/>
    <w:rPr>
      <w:rFonts w:ascii="Calibri" w:hAnsi="Calibri"/>
      <w:sz w:val="20"/>
    </w:rPr>
  </w:style>
  <w:style w:type="character" w:customStyle="1" w:styleId="Style2">
    <w:name w:val="Style2"/>
    <w:uiPriority w:val="1"/>
    <w:rsid w:val="001C6358"/>
    <w:rPr>
      <w:rFonts w:ascii="Calibri" w:hAnsi="Calibri"/>
      <w:sz w:val="20"/>
    </w:rPr>
  </w:style>
  <w:style w:type="table" w:styleId="TableGrid">
    <w:name w:val="Table Grid"/>
    <w:basedOn w:val="TableNormal"/>
    <w:uiPriority w:val="59"/>
    <w:rsid w:val="0063784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63784F"/>
    <w:rPr>
      <w:b/>
      <w:bCs/>
    </w:rPr>
  </w:style>
  <w:style w:type="character" w:styleId="Hyperlink">
    <w:name w:val="Hyperlink"/>
    <w:rsid w:val="0063784F"/>
    <w:rPr>
      <w:color w:val="0000FF"/>
      <w:u w:val="single"/>
    </w:rPr>
  </w:style>
  <w:style w:type="character" w:customStyle="1" w:styleId="HeaderChar">
    <w:name w:val="Header Char"/>
    <w:link w:val="Header"/>
    <w:rsid w:val="0063784F"/>
    <w:rPr>
      <w:sz w:val="24"/>
      <w:szCs w:val="24"/>
    </w:rPr>
  </w:style>
  <w:style w:type="paragraph" w:customStyle="1" w:styleId="Header2">
    <w:name w:val="Header 2"/>
    <w:basedOn w:val="Header"/>
    <w:rsid w:val="0063784F"/>
    <w:pPr>
      <w:tabs>
        <w:tab w:val="clear" w:pos="4320"/>
        <w:tab w:val="clear" w:pos="8640"/>
      </w:tabs>
      <w:suppressAutoHyphens/>
      <w:jc w:val="center"/>
    </w:pPr>
    <w:rPr>
      <w:rFonts w:ascii="Arial" w:hAnsi="Arial"/>
      <w:b/>
      <w:color w:val="FFFFF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usan.Freericks@faa.gov"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san.freericks@faa.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2722</CharactersWithSpaces>
  <SharedDoc>false</SharedDoc>
  <HLinks>
    <vt:vector size="12" baseType="variant">
      <vt:variant>
        <vt:i4>8060933</vt:i4>
      </vt:variant>
      <vt:variant>
        <vt:i4>3</vt:i4>
      </vt:variant>
      <vt:variant>
        <vt:i4>0</vt:i4>
      </vt:variant>
      <vt:variant>
        <vt:i4>5</vt:i4>
      </vt:variant>
      <vt:variant>
        <vt:lpwstr>mailto:susan.freericks@faa.gov</vt:lpwstr>
      </vt:variant>
      <vt:variant>
        <vt:lpwstr/>
      </vt:variant>
      <vt:variant>
        <vt:i4>8060933</vt:i4>
      </vt:variant>
      <vt:variant>
        <vt:i4>0</vt:i4>
      </vt:variant>
      <vt:variant>
        <vt:i4>0</vt:i4>
      </vt:variant>
      <vt:variant>
        <vt:i4>5</vt:i4>
      </vt:variant>
      <vt:variant>
        <vt:lpwstr>mailto:Susan.Freericks@faa.gov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2015-04-30T13:59:00Z</dcterms:created>
  <dcterms:modified xsi:type="dcterms:W3CDTF">2015-04-30T13:59:00Z</dcterms:modified>
</cp:coreProperties>
</file>