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401C28" w14:textId="77777777" w:rsidR="00A7385A" w:rsidRPr="008F7AC8" w:rsidRDefault="00D87261" w:rsidP="00D87261">
      <w:pPr>
        <w:tabs>
          <w:tab w:val="left" w:pos="2160"/>
          <w:tab w:val="right" w:pos="6930"/>
          <w:tab w:val="left" w:pos="7560"/>
        </w:tabs>
        <w:jc w:val="center"/>
        <w:rPr>
          <w:rFonts w:ascii="Calibri" w:hAnsi="Calibri" w:cs="Calibri"/>
          <w:b/>
          <w:color w:val="000000"/>
        </w:rPr>
      </w:pPr>
      <w:bookmarkStart w:id="0" w:name="_GoBack"/>
      <w:bookmarkEnd w:id="0"/>
      <w:r w:rsidRPr="008F7AC8">
        <w:rPr>
          <w:rFonts w:ascii="Calibri" w:hAnsi="Calibri" w:cs="Calibri"/>
          <w:b/>
          <w:color w:val="000000"/>
        </w:rPr>
        <w:t xml:space="preserve">PROCUREMENT PLANNING </w:t>
      </w:r>
      <w:r w:rsidR="001D5877" w:rsidRPr="008F7AC8">
        <w:rPr>
          <w:rFonts w:ascii="Calibri" w:hAnsi="Calibri" w:cs="Calibri"/>
          <w:b/>
          <w:color w:val="000000"/>
        </w:rPr>
        <w:t>TEMPLATE</w:t>
      </w:r>
      <w:r w:rsidR="00A7385A" w:rsidRPr="008F7AC8">
        <w:rPr>
          <w:rFonts w:ascii="Calibri" w:hAnsi="Calibri" w:cs="Calibri"/>
          <w:b/>
          <w:color w:val="000000"/>
        </w:rPr>
        <w:t xml:space="preserve"> </w:t>
      </w:r>
    </w:p>
    <w:p w14:paraId="0A8513CF" w14:textId="77777777" w:rsidR="00D87261" w:rsidRPr="008F7AC8" w:rsidRDefault="007656A8" w:rsidP="00D87261">
      <w:pPr>
        <w:tabs>
          <w:tab w:val="left" w:pos="2160"/>
          <w:tab w:val="right" w:pos="6930"/>
          <w:tab w:val="left" w:pos="7560"/>
        </w:tabs>
        <w:jc w:val="center"/>
        <w:rPr>
          <w:rFonts w:ascii="Calibri" w:hAnsi="Calibri" w:cs="Calibri"/>
          <w:b/>
          <w:color w:val="000000"/>
        </w:rPr>
      </w:pPr>
      <w:r w:rsidRPr="008F7AC8">
        <w:rPr>
          <w:rFonts w:ascii="Calibri" w:hAnsi="Calibri" w:cs="Calibri"/>
          <w:b/>
          <w:color w:val="000000"/>
        </w:rPr>
        <w:t xml:space="preserve">FOR </w:t>
      </w:r>
      <w:r w:rsidR="00166492" w:rsidRPr="008F7AC8">
        <w:rPr>
          <w:rFonts w:ascii="Calibri" w:hAnsi="Calibri" w:cs="Calibri"/>
          <w:b/>
          <w:color w:val="000000"/>
        </w:rPr>
        <w:t>REAL PROPERTY ACQUISITIONS</w:t>
      </w:r>
    </w:p>
    <w:p w14:paraId="2E55A78B" w14:textId="77777777" w:rsidR="00DC30EA" w:rsidRPr="008F7AC8" w:rsidRDefault="00DC30EA" w:rsidP="00D87261">
      <w:pPr>
        <w:tabs>
          <w:tab w:val="left" w:pos="2160"/>
          <w:tab w:val="right" w:pos="6930"/>
          <w:tab w:val="left" w:pos="7560"/>
        </w:tabs>
        <w:jc w:val="center"/>
        <w:rPr>
          <w:rFonts w:ascii="Calibri" w:hAnsi="Calibri" w:cs="Calibri"/>
          <w:b/>
          <w:color w:val="000000"/>
        </w:rPr>
      </w:pPr>
      <w:r w:rsidRPr="008F7AC8">
        <w:rPr>
          <w:rFonts w:ascii="Calibri" w:hAnsi="Calibri" w:cs="Calibri"/>
          <w:b/>
          <w:color w:val="000000"/>
        </w:rPr>
        <w:t xml:space="preserve">TEMPLATE </w:t>
      </w:r>
      <w:r w:rsidR="00166492" w:rsidRPr="008F7AC8">
        <w:rPr>
          <w:rFonts w:ascii="Calibri" w:hAnsi="Calibri" w:cs="Calibri"/>
          <w:b/>
          <w:color w:val="000000"/>
        </w:rPr>
        <w:t>C</w:t>
      </w:r>
    </w:p>
    <w:p w14:paraId="270953F1" w14:textId="77777777" w:rsidR="008335CF" w:rsidRPr="008F7AC8" w:rsidRDefault="008335CF" w:rsidP="008335CF">
      <w:pPr>
        <w:pStyle w:val="NormalWeb"/>
        <w:spacing w:before="0" w:beforeAutospacing="0" w:after="0" w:afterAutospacing="0"/>
        <w:rPr>
          <w:rFonts w:ascii="Calibri" w:hAnsi="Calibri" w:cs="Calibri"/>
          <w:b/>
          <w:bCs/>
        </w:rPr>
      </w:pPr>
    </w:p>
    <w:p w14:paraId="2BE6133A" w14:textId="77777777" w:rsidR="00166492" w:rsidRPr="002D1B0E" w:rsidRDefault="00166492" w:rsidP="008335CF">
      <w:pPr>
        <w:pStyle w:val="NormalWeb"/>
        <w:spacing w:before="0" w:beforeAutospacing="0" w:after="0" w:afterAutospacing="0"/>
        <w:rPr>
          <w:rFonts w:ascii="Calibri" w:hAnsi="Calibri" w:cs="Calibri"/>
          <w:b/>
          <w:bCs/>
          <w:sz w:val="20"/>
          <w:szCs w:val="20"/>
        </w:rPr>
      </w:pPr>
      <w:r w:rsidRPr="002D1B0E">
        <w:rPr>
          <w:rFonts w:ascii="Calibri" w:hAnsi="Calibri" w:cs="Calibri"/>
          <w:b/>
          <w:bCs/>
          <w:sz w:val="20"/>
          <w:szCs w:val="20"/>
        </w:rPr>
        <w:t>Facility/Locatioon</w:t>
      </w:r>
      <w:r w:rsidR="004D306D" w:rsidRPr="002D1B0E">
        <w:rPr>
          <w:rFonts w:ascii="Calibri" w:hAnsi="Calibri" w:cs="Calibri"/>
          <w:b/>
          <w:bCs/>
          <w:sz w:val="20"/>
          <w:szCs w:val="20"/>
        </w:rPr>
        <w:t>:</w:t>
      </w:r>
      <w:r w:rsidRPr="002D1B0E">
        <w:rPr>
          <w:rFonts w:ascii="Calibri" w:hAnsi="Calibri" w:cs="Calibri"/>
          <w:b/>
          <w:bCs/>
          <w:sz w:val="20"/>
          <w:szCs w:val="20"/>
        </w:rPr>
        <w:t xml:space="preserve"> &lt;(ATID) FACILITY, City, State&gt;</w:t>
      </w:r>
      <w:r w:rsidR="00110E2A" w:rsidRPr="002D1B0E">
        <w:rPr>
          <w:rFonts w:ascii="Calibri" w:hAnsi="Calibri" w:cs="Calibri"/>
          <w:b/>
          <w:bCs/>
          <w:sz w:val="20"/>
          <w:szCs w:val="20"/>
        </w:rPr>
        <w:t xml:space="preserve">  </w:t>
      </w:r>
    </w:p>
    <w:p w14:paraId="347C6745" w14:textId="77777777" w:rsidR="004D306D" w:rsidRPr="002D1B0E" w:rsidRDefault="00166492" w:rsidP="008335CF">
      <w:pPr>
        <w:pStyle w:val="NormalWeb"/>
        <w:spacing w:before="0" w:beforeAutospacing="0" w:after="0" w:afterAutospacing="0"/>
        <w:rPr>
          <w:rFonts w:ascii="Calibri" w:hAnsi="Calibri" w:cs="Calibri"/>
          <w:sz w:val="20"/>
          <w:szCs w:val="20"/>
        </w:rPr>
      </w:pPr>
      <w:r w:rsidRPr="002D1B0E">
        <w:rPr>
          <w:rFonts w:ascii="Calibri" w:hAnsi="Calibri" w:cs="Calibri"/>
          <w:b/>
          <w:bCs/>
          <w:sz w:val="20"/>
          <w:szCs w:val="20"/>
        </w:rPr>
        <w:t>Contract No. (if applicable</w:t>
      </w:r>
      <w:r w:rsidR="00133E2F" w:rsidRPr="002D1B0E">
        <w:rPr>
          <w:rFonts w:ascii="Calibri" w:hAnsi="Calibri" w:cs="Calibri"/>
          <w:b/>
          <w:bCs/>
          <w:sz w:val="20"/>
          <w:szCs w:val="20"/>
        </w:rPr>
        <w:t xml:space="preserve"> for succeeding actions</w:t>
      </w:r>
      <w:r w:rsidR="002D1B0E" w:rsidRPr="002D1B0E">
        <w:rPr>
          <w:rFonts w:ascii="Calibri" w:hAnsi="Calibri" w:cs="Calibri"/>
          <w:b/>
          <w:bCs/>
          <w:sz w:val="20"/>
          <w:szCs w:val="20"/>
        </w:rPr>
        <w:t>:</w:t>
      </w:r>
    </w:p>
    <w:p w14:paraId="23929BAF" w14:textId="77777777" w:rsidR="004D306D" w:rsidRPr="002D1B0E" w:rsidRDefault="009D01F8" w:rsidP="008335CF">
      <w:pPr>
        <w:pStyle w:val="NormalWeb"/>
        <w:spacing w:before="0" w:beforeAutospacing="0" w:after="0" w:afterAutospacing="0"/>
        <w:rPr>
          <w:rFonts w:ascii="Calibri" w:hAnsi="Calibri" w:cs="Calibri"/>
          <w:b/>
          <w:bCs/>
          <w:sz w:val="20"/>
          <w:szCs w:val="20"/>
        </w:rPr>
      </w:pPr>
      <w:r w:rsidRPr="002D1B0E">
        <w:rPr>
          <w:rFonts w:ascii="Calibri" w:hAnsi="Calibri" w:cs="Calibri"/>
          <w:b/>
          <w:bCs/>
          <w:sz w:val="20"/>
          <w:szCs w:val="20"/>
        </w:rPr>
        <w:t>Program Office</w:t>
      </w:r>
      <w:r w:rsidR="008335CF" w:rsidRPr="002D1B0E">
        <w:rPr>
          <w:rFonts w:ascii="Calibri" w:hAnsi="Calibri" w:cs="Calibri"/>
          <w:b/>
          <w:bCs/>
          <w:sz w:val="20"/>
          <w:szCs w:val="20"/>
        </w:rPr>
        <w:t>/Contracting Officer Representative (COR)</w:t>
      </w:r>
      <w:r w:rsidR="004D306D" w:rsidRPr="002D1B0E">
        <w:rPr>
          <w:rFonts w:ascii="Calibri" w:hAnsi="Calibri" w:cs="Calibri"/>
          <w:b/>
          <w:bCs/>
          <w:sz w:val="20"/>
          <w:szCs w:val="20"/>
        </w:rPr>
        <w:t>:</w:t>
      </w:r>
      <w:r w:rsidR="00110E2A" w:rsidRPr="002D1B0E">
        <w:rPr>
          <w:rFonts w:ascii="Calibri" w:hAnsi="Calibri" w:cs="Calibri"/>
          <w:b/>
          <w:bCs/>
          <w:sz w:val="20"/>
          <w:szCs w:val="20"/>
        </w:rPr>
        <w:t xml:space="preserve">  </w:t>
      </w:r>
    </w:p>
    <w:p w14:paraId="4A6B4557" w14:textId="77777777" w:rsidR="00EF088B" w:rsidRPr="002D1B0E" w:rsidRDefault="00EF088B" w:rsidP="00EF088B">
      <w:pPr>
        <w:pStyle w:val="NormalWeb"/>
        <w:spacing w:before="0" w:beforeAutospacing="0" w:after="0" w:afterAutospacing="0"/>
        <w:rPr>
          <w:rFonts w:ascii="Calibri" w:hAnsi="Calibri" w:cs="Calibri"/>
          <w:sz w:val="20"/>
          <w:szCs w:val="20"/>
        </w:rPr>
      </w:pPr>
      <w:r w:rsidRPr="002D1B0E">
        <w:rPr>
          <w:rFonts w:ascii="Calibri" w:hAnsi="Calibri" w:cs="Calibri"/>
          <w:b/>
          <w:bCs/>
          <w:sz w:val="20"/>
          <w:szCs w:val="20"/>
        </w:rPr>
        <w:t xml:space="preserve">Contracting Officer:  </w:t>
      </w:r>
    </w:p>
    <w:p w14:paraId="1050005C" w14:textId="77777777" w:rsidR="004D306D" w:rsidRPr="002D1B0E" w:rsidRDefault="004D306D" w:rsidP="008335CF">
      <w:pPr>
        <w:pStyle w:val="NormalWeb"/>
        <w:spacing w:before="0" w:beforeAutospacing="0" w:after="0" w:afterAutospacing="0"/>
        <w:rPr>
          <w:rFonts w:ascii="Calibri" w:hAnsi="Calibri" w:cs="Calibri"/>
          <w:b/>
          <w:bCs/>
          <w:sz w:val="20"/>
          <w:szCs w:val="20"/>
        </w:rPr>
      </w:pPr>
      <w:r w:rsidRPr="002D1B0E">
        <w:rPr>
          <w:rFonts w:ascii="Calibri" w:hAnsi="Calibri" w:cs="Calibri"/>
          <w:b/>
          <w:bCs/>
          <w:sz w:val="20"/>
          <w:szCs w:val="20"/>
        </w:rPr>
        <w:t>Estimated Dollar Value (including options):</w:t>
      </w:r>
      <w:r w:rsidR="00110E2A" w:rsidRPr="002D1B0E">
        <w:rPr>
          <w:rFonts w:ascii="Calibri" w:hAnsi="Calibri" w:cs="Calibri"/>
          <w:b/>
          <w:bCs/>
          <w:sz w:val="20"/>
          <w:szCs w:val="20"/>
        </w:rPr>
        <w:t xml:space="preserve">  </w:t>
      </w:r>
    </w:p>
    <w:p w14:paraId="682A9685" w14:textId="77777777" w:rsidR="004D306D" w:rsidRPr="008F7AC8" w:rsidRDefault="004D306D" w:rsidP="004D306D">
      <w:pPr>
        <w:pStyle w:val="Heading1"/>
        <w:rPr>
          <w:rFonts w:ascii="Calibri" w:hAnsi="Calibri" w:cs="Calibri"/>
          <w:sz w:val="24"/>
          <w:szCs w:val="24"/>
        </w:rPr>
      </w:pPr>
      <w:bookmarkStart w:id="1" w:name="P73_5812"/>
      <w:bookmarkEnd w:id="1"/>
      <w:r w:rsidRPr="008F7AC8">
        <w:rPr>
          <w:rFonts w:ascii="Calibri" w:hAnsi="Calibri" w:cs="Calibri"/>
          <w:sz w:val="24"/>
          <w:szCs w:val="24"/>
        </w:rPr>
        <w:t xml:space="preserve">I. </w:t>
      </w:r>
      <w:r w:rsidR="003C300C" w:rsidRPr="008F7AC8">
        <w:rPr>
          <w:rFonts w:ascii="Calibri" w:hAnsi="Calibri" w:cs="Calibri"/>
          <w:sz w:val="24"/>
          <w:szCs w:val="24"/>
        </w:rPr>
        <w:t>Procurement</w:t>
      </w:r>
      <w:r w:rsidRPr="008F7AC8">
        <w:rPr>
          <w:rFonts w:ascii="Calibri" w:hAnsi="Calibri" w:cs="Calibri"/>
          <w:sz w:val="24"/>
          <w:szCs w:val="24"/>
        </w:rPr>
        <w:t xml:space="preserve"> Background</w:t>
      </w:r>
    </w:p>
    <w:p w14:paraId="44DD68FF" w14:textId="77777777" w:rsidR="00500F4F" w:rsidRPr="00D655E1" w:rsidRDefault="004D306D" w:rsidP="00D36EFF">
      <w:pPr>
        <w:pStyle w:val="NormalWeb"/>
        <w:spacing w:before="0" w:beforeAutospacing="0"/>
        <w:ind w:left="144"/>
        <w:rPr>
          <w:rFonts w:ascii="Calibri" w:hAnsi="Calibri" w:cs="Calibri"/>
        </w:rPr>
      </w:pPr>
      <w:r w:rsidRPr="008F7AC8">
        <w:rPr>
          <w:rFonts w:ascii="Calibri" w:hAnsi="Calibri" w:cs="Calibri"/>
          <w:b/>
          <w:bCs/>
        </w:rPr>
        <w:t>A. Description of Requirement/Statement of Need:</w:t>
      </w:r>
      <w:r w:rsidRPr="008F7AC8">
        <w:rPr>
          <w:rFonts w:ascii="Calibri" w:hAnsi="Calibri" w:cs="Calibri"/>
        </w:rPr>
        <w:t xml:space="preserve"> </w:t>
      </w:r>
    </w:p>
    <w:p w14:paraId="7D11E210" w14:textId="77777777" w:rsidR="00D77101" w:rsidRPr="002D5B5C" w:rsidRDefault="004D306D" w:rsidP="00D36EFF">
      <w:pPr>
        <w:pStyle w:val="NormalWeb"/>
        <w:spacing w:before="0" w:beforeAutospacing="0"/>
        <w:ind w:left="144"/>
        <w:rPr>
          <w:rFonts w:ascii="Calibri" w:hAnsi="Calibri" w:cs="Calibri"/>
          <w:i/>
          <w:vanish/>
          <w:color w:val="ED7D31"/>
        </w:rPr>
      </w:pPr>
      <w:r w:rsidRPr="002D5B5C">
        <w:rPr>
          <w:rFonts w:ascii="Calibri" w:hAnsi="Calibri" w:cs="Calibri"/>
          <w:i/>
          <w:vanish/>
          <w:color w:val="ED7D31"/>
        </w:rPr>
        <w:t xml:space="preserve">Summarize </w:t>
      </w:r>
      <w:r w:rsidR="00095BEA" w:rsidRPr="002D5B5C">
        <w:rPr>
          <w:rFonts w:ascii="Calibri" w:hAnsi="Calibri" w:cs="Calibri"/>
          <w:i/>
          <w:vanish/>
          <w:color w:val="ED7D31"/>
        </w:rPr>
        <w:t xml:space="preserve">description of </w:t>
      </w:r>
      <w:r w:rsidR="00166492" w:rsidRPr="002D5B5C">
        <w:rPr>
          <w:rFonts w:ascii="Calibri" w:hAnsi="Calibri" w:cs="Calibri"/>
          <w:i/>
          <w:vanish/>
          <w:color w:val="ED7D31"/>
        </w:rPr>
        <w:t>real property</w:t>
      </w:r>
      <w:r w:rsidR="00095BEA" w:rsidRPr="002D5B5C">
        <w:rPr>
          <w:rFonts w:ascii="Calibri" w:hAnsi="Calibri" w:cs="Calibri"/>
          <w:i/>
          <w:vanish/>
          <w:color w:val="ED7D31"/>
        </w:rPr>
        <w:t xml:space="preserve"> requirements</w:t>
      </w:r>
      <w:r w:rsidR="00166492" w:rsidRPr="002D5B5C">
        <w:rPr>
          <w:rFonts w:ascii="Calibri" w:hAnsi="Calibri" w:cs="Calibri"/>
          <w:i/>
          <w:vanish/>
          <w:color w:val="ED7D31"/>
        </w:rPr>
        <w:t xml:space="preserve"> to be acquired.  Describe the need for the real property in support of the FAA mission.</w:t>
      </w:r>
      <w:r w:rsidR="00D77101" w:rsidRPr="002D5B5C">
        <w:rPr>
          <w:rFonts w:ascii="Calibri" w:hAnsi="Calibri" w:cs="Calibri"/>
          <w:i/>
          <w:vanish/>
          <w:color w:val="ED7D31"/>
        </w:rPr>
        <w:t xml:space="preserve">  </w:t>
      </w:r>
      <w:r w:rsidR="00095BEA" w:rsidRPr="002D5B5C">
        <w:rPr>
          <w:rFonts w:ascii="Calibri" w:hAnsi="Calibri" w:cs="Calibri"/>
          <w:i/>
          <w:vanish/>
          <w:color w:val="ED7D31"/>
        </w:rPr>
        <w:t>(See AMS T3.2.1.A.8 Describing Requirements)</w:t>
      </w:r>
    </w:p>
    <w:p w14:paraId="321A8171" w14:textId="77777777" w:rsidR="00EF088B" w:rsidRPr="002D5B5C" w:rsidRDefault="00095BEA" w:rsidP="008F7AC8">
      <w:pPr>
        <w:pStyle w:val="NormalWeb"/>
        <w:numPr>
          <w:ilvl w:val="0"/>
          <w:numId w:val="4"/>
        </w:numPr>
        <w:spacing w:before="0" w:beforeAutospacing="0"/>
        <w:rPr>
          <w:rFonts w:ascii="Calibri" w:hAnsi="Calibri" w:cs="Calibri"/>
          <w:i/>
          <w:vanish/>
          <w:color w:val="ED7D31"/>
        </w:rPr>
      </w:pPr>
      <w:r w:rsidRPr="002D5B5C">
        <w:rPr>
          <w:rFonts w:ascii="Calibri" w:hAnsi="Calibri" w:cs="Calibri"/>
          <w:i/>
          <w:vanish/>
          <w:color w:val="ED7D31"/>
        </w:rPr>
        <w:t xml:space="preserve">What </w:t>
      </w:r>
      <w:r w:rsidRPr="002D5B5C">
        <w:rPr>
          <w:rFonts w:ascii="Calibri" w:hAnsi="Calibri" w:cs="Calibri"/>
          <w:b/>
          <w:i/>
          <w:vanish/>
          <w:color w:val="ED7D31"/>
        </w:rPr>
        <w:t>interest</w:t>
      </w:r>
      <w:r w:rsidRPr="002D5B5C">
        <w:rPr>
          <w:rFonts w:ascii="Calibri" w:hAnsi="Calibri" w:cs="Calibri"/>
          <w:i/>
          <w:vanish/>
          <w:color w:val="ED7D31"/>
        </w:rPr>
        <w:t xml:space="preserve"> do we need?  </w:t>
      </w:r>
      <w:r w:rsidR="00EF088B" w:rsidRPr="002D5B5C">
        <w:rPr>
          <w:rFonts w:ascii="Calibri" w:hAnsi="Calibri" w:cs="Calibri"/>
          <w:i/>
          <w:vanish/>
          <w:color w:val="ED7D31"/>
        </w:rPr>
        <w:t xml:space="preserve">Fee simple, leasehold, easements (e.g., access, temporary construction, restrictive, aerial, etc.).  </w:t>
      </w:r>
    </w:p>
    <w:p w14:paraId="3DE488D1" w14:textId="77777777" w:rsidR="00EF088B" w:rsidRPr="002D5B5C" w:rsidRDefault="00095BEA" w:rsidP="008F7AC8">
      <w:pPr>
        <w:pStyle w:val="NormalWeb"/>
        <w:numPr>
          <w:ilvl w:val="0"/>
          <w:numId w:val="4"/>
        </w:numPr>
        <w:spacing w:before="0" w:beforeAutospacing="0"/>
        <w:rPr>
          <w:rFonts w:ascii="Calibri" w:hAnsi="Calibri" w:cs="Calibri"/>
          <w:i/>
          <w:vanish/>
          <w:color w:val="ED7D31"/>
        </w:rPr>
      </w:pPr>
      <w:r w:rsidRPr="002D5B5C">
        <w:rPr>
          <w:rFonts w:ascii="Calibri" w:hAnsi="Calibri" w:cs="Calibri"/>
          <w:i/>
          <w:vanish/>
          <w:color w:val="ED7D31"/>
        </w:rPr>
        <w:t xml:space="preserve">For what term? </w:t>
      </w:r>
    </w:p>
    <w:p w14:paraId="03619FAF" w14:textId="77777777" w:rsidR="00EF088B" w:rsidRPr="002D5B5C" w:rsidRDefault="00095BEA" w:rsidP="008F7AC8">
      <w:pPr>
        <w:pStyle w:val="NormalWeb"/>
        <w:numPr>
          <w:ilvl w:val="0"/>
          <w:numId w:val="4"/>
        </w:numPr>
        <w:spacing w:before="0" w:beforeAutospacing="0"/>
        <w:rPr>
          <w:rFonts w:ascii="Calibri" w:hAnsi="Calibri" w:cs="Calibri"/>
          <w:i/>
          <w:vanish/>
          <w:color w:val="ED7D31"/>
        </w:rPr>
      </w:pPr>
      <w:r w:rsidRPr="002D5B5C">
        <w:rPr>
          <w:rFonts w:ascii="Calibri" w:hAnsi="Calibri" w:cs="Calibri"/>
          <w:i/>
          <w:vanish/>
          <w:color w:val="ED7D31"/>
        </w:rPr>
        <w:t xml:space="preserve">Is there any immediate plan for decommissioning?  </w:t>
      </w:r>
    </w:p>
    <w:p w14:paraId="5337A350" w14:textId="77777777" w:rsidR="00095BEA" w:rsidRPr="002D5B5C" w:rsidRDefault="00095BEA" w:rsidP="008F7AC8">
      <w:pPr>
        <w:numPr>
          <w:ilvl w:val="0"/>
          <w:numId w:val="4"/>
        </w:numPr>
        <w:rPr>
          <w:rFonts w:ascii="Calibri" w:hAnsi="Calibri" w:cs="Calibri"/>
          <w:i/>
          <w:vanish/>
          <w:color w:val="ED7D31"/>
        </w:rPr>
      </w:pPr>
      <w:r w:rsidRPr="002D5B5C">
        <w:rPr>
          <w:rFonts w:ascii="Calibri" w:hAnsi="Calibri" w:cs="Calibri"/>
          <w:i/>
          <w:vanish/>
          <w:color w:val="ED7D31"/>
        </w:rPr>
        <w:t>Are there Restrictions or Other Mission Specific Needs?</w:t>
      </w:r>
    </w:p>
    <w:p w14:paraId="18810A62" w14:textId="77777777" w:rsidR="00FA2D76" w:rsidRPr="002D5B5C" w:rsidRDefault="00FA2D76" w:rsidP="00FA2D76">
      <w:pPr>
        <w:pStyle w:val="NormalWeb"/>
        <w:spacing w:before="0" w:beforeAutospacing="0"/>
        <w:ind w:left="288"/>
        <w:rPr>
          <w:rFonts w:ascii="Calibri" w:hAnsi="Calibri" w:cs="Calibri"/>
          <w:i/>
          <w:vanish/>
          <w:color w:val="ED7D31"/>
        </w:rPr>
      </w:pPr>
      <w:r w:rsidRPr="002D5B5C">
        <w:rPr>
          <w:rFonts w:ascii="Calibri" w:hAnsi="Calibri" w:cs="Calibri"/>
          <w:i/>
          <w:vanish/>
          <w:color w:val="ED7D31"/>
        </w:rPr>
        <w:t>For Space Acquisitions:</w:t>
      </w:r>
    </w:p>
    <w:p w14:paraId="29780EAB" w14:textId="77777777" w:rsidR="00FA2D76" w:rsidRPr="002D5B5C" w:rsidRDefault="00FA2D76" w:rsidP="00FA2D76">
      <w:pPr>
        <w:pStyle w:val="NormalWeb"/>
        <w:numPr>
          <w:ilvl w:val="1"/>
          <w:numId w:val="4"/>
        </w:numPr>
        <w:spacing w:before="0" w:beforeAutospacing="0"/>
        <w:rPr>
          <w:rFonts w:ascii="Calibri" w:hAnsi="Calibri" w:cs="Calibri"/>
          <w:i/>
          <w:vanish/>
          <w:color w:val="ED7D31"/>
        </w:rPr>
      </w:pPr>
      <w:r w:rsidRPr="002D5B5C">
        <w:rPr>
          <w:rFonts w:ascii="Calibri" w:hAnsi="Calibri" w:cs="Calibri"/>
          <w:i/>
          <w:vanish/>
          <w:color w:val="ED7D31"/>
        </w:rPr>
        <w:t>Will the space be manned or unmanned?  If manned, provide staffing validation.</w:t>
      </w:r>
    </w:p>
    <w:p w14:paraId="7DD79161" w14:textId="77777777" w:rsidR="00FA2D76" w:rsidRPr="002D5B5C" w:rsidRDefault="00FA2D76" w:rsidP="00FA2D76">
      <w:pPr>
        <w:pStyle w:val="NormalWeb"/>
        <w:numPr>
          <w:ilvl w:val="1"/>
          <w:numId w:val="4"/>
        </w:numPr>
        <w:spacing w:before="0" w:beforeAutospacing="0"/>
        <w:rPr>
          <w:rFonts w:ascii="Calibri" w:hAnsi="Calibri" w:cs="Calibri"/>
          <w:i/>
          <w:vanish/>
          <w:color w:val="ED7D31"/>
        </w:rPr>
      </w:pPr>
      <w:r w:rsidRPr="002D5B5C">
        <w:rPr>
          <w:rFonts w:ascii="Calibri" w:hAnsi="Calibri" w:cs="Calibri"/>
          <w:i/>
          <w:vanish/>
          <w:color w:val="ED7D31"/>
        </w:rPr>
        <w:t>Provide the Leased Space Analysis Document</w:t>
      </w:r>
    </w:p>
    <w:p w14:paraId="51F13F95" w14:textId="77777777" w:rsidR="00FA2D76" w:rsidRPr="002D5B5C" w:rsidRDefault="00FA2D76" w:rsidP="00FA2D76">
      <w:pPr>
        <w:pStyle w:val="NormalWeb"/>
        <w:numPr>
          <w:ilvl w:val="1"/>
          <w:numId w:val="4"/>
        </w:numPr>
        <w:spacing w:before="0" w:beforeAutospacing="0"/>
        <w:rPr>
          <w:rFonts w:ascii="Calibri" w:hAnsi="Calibri" w:cs="Calibri"/>
          <w:i/>
          <w:vanish/>
          <w:color w:val="ED7D31"/>
        </w:rPr>
      </w:pPr>
      <w:r w:rsidRPr="002D5B5C">
        <w:rPr>
          <w:rFonts w:ascii="Calibri" w:hAnsi="Calibri" w:cs="Calibri"/>
          <w:i/>
          <w:vanish/>
          <w:color w:val="ED7D31"/>
        </w:rPr>
        <w:t>If new Space, provide the Space Requirements Questionnaire.</w:t>
      </w:r>
    </w:p>
    <w:p w14:paraId="2F210F05" w14:textId="77777777" w:rsidR="00FA2D76" w:rsidRPr="002D5B5C" w:rsidRDefault="00FA2D76" w:rsidP="00FA2D76">
      <w:pPr>
        <w:pStyle w:val="NormalWeb"/>
        <w:numPr>
          <w:ilvl w:val="1"/>
          <w:numId w:val="4"/>
        </w:numPr>
        <w:spacing w:before="0" w:beforeAutospacing="0"/>
        <w:rPr>
          <w:rFonts w:ascii="Calibri" w:hAnsi="Calibri" w:cs="Calibri"/>
          <w:i/>
          <w:vanish/>
          <w:color w:val="ED7D31"/>
        </w:rPr>
      </w:pPr>
      <w:r w:rsidRPr="002D5B5C">
        <w:rPr>
          <w:rFonts w:ascii="Calibri" w:hAnsi="Calibri" w:cs="Calibri"/>
          <w:i/>
          <w:vanish/>
          <w:color w:val="ED7D31"/>
        </w:rPr>
        <w:t>Provide documentation described in the Facility Security Requirements Checklist.</w:t>
      </w:r>
    </w:p>
    <w:p w14:paraId="224A0F21" w14:textId="77777777" w:rsidR="00FA2D76" w:rsidRPr="008F7AC8" w:rsidRDefault="00FA2D76" w:rsidP="008F7AC8">
      <w:pPr>
        <w:pStyle w:val="NormalWeb"/>
        <w:numPr>
          <w:ilvl w:val="1"/>
          <w:numId w:val="4"/>
        </w:numPr>
        <w:spacing w:before="0" w:beforeAutospacing="0"/>
        <w:rPr>
          <w:rFonts w:ascii="Calibri" w:hAnsi="Calibri" w:cs="Calibri"/>
          <w:vanish/>
          <w:color w:val="ED7D31"/>
        </w:rPr>
      </w:pPr>
      <w:r w:rsidRPr="002D5B5C">
        <w:rPr>
          <w:rFonts w:ascii="Calibri" w:hAnsi="Calibri" w:cs="Calibri"/>
          <w:i/>
          <w:vanish/>
          <w:color w:val="ED7D31"/>
        </w:rPr>
        <w:t>Provide the Preliminary IGCE (initial cost estimate)</w:t>
      </w:r>
      <w:r w:rsidR="002D1B0E">
        <w:rPr>
          <w:rFonts w:ascii="Calibri" w:hAnsi="Calibri" w:cs="Calibri"/>
        </w:rPr>
        <w:t xml:space="preserve"> </w:t>
      </w:r>
    </w:p>
    <w:p w14:paraId="0E333670" w14:textId="77777777" w:rsidR="00095BEA" w:rsidRPr="008F7AC8" w:rsidRDefault="00095BEA" w:rsidP="00095BEA">
      <w:pPr>
        <w:ind w:left="2160" w:firstLine="720"/>
        <w:rPr>
          <w:rFonts w:ascii="Calibri" w:hAnsi="Calibri" w:cs="Calibri"/>
        </w:rPr>
      </w:pPr>
    </w:p>
    <w:p w14:paraId="5DBC2B2C" w14:textId="77777777" w:rsidR="00095BEA" w:rsidRPr="008F7AC8" w:rsidRDefault="00095BEA" w:rsidP="00095BEA">
      <w:pPr>
        <w:pStyle w:val="NormalWeb"/>
        <w:spacing w:before="0" w:beforeAutospacing="0"/>
        <w:ind w:left="144"/>
        <w:rPr>
          <w:rFonts w:ascii="Calibri" w:hAnsi="Calibri" w:cs="Calibri"/>
          <w:b/>
        </w:rPr>
      </w:pPr>
      <w:r w:rsidRPr="008F7AC8">
        <w:rPr>
          <w:rFonts w:ascii="Calibri" w:hAnsi="Calibri" w:cs="Calibri"/>
          <w:b/>
        </w:rPr>
        <w:t>B. Delineated Area:  If identified, describe the delineated area and explain how the area was derived.</w:t>
      </w:r>
    </w:p>
    <w:p w14:paraId="16D11193" w14:textId="77777777" w:rsidR="00EF088B" w:rsidRPr="002D5B5C" w:rsidRDefault="00EF088B" w:rsidP="00EF088B">
      <w:pPr>
        <w:pStyle w:val="NormalWeb"/>
        <w:numPr>
          <w:ilvl w:val="0"/>
          <w:numId w:val="4"/>
        </w:numPr>
        <w:spacing w:before="0" w:beforeAutospacing="0"/>
        <w:rPr>
          <w:rFonts w:ascii="Calibri" w:hAnsi="Calibri" w:cs="Calibri"/>
          <w:i/>
          <w:vanish/>
          <w:color w:val="ED7D31"/>
        </w:rPr>
      </w:pPr>
      <w:r w:rsidRPr="002D5B5C">
        <w:rPr>
          <w:rFonts w:ascii="Calibri" w:hAnsi="Calibri" w:cs="Calibri"/>
          <w:i/>
          <w:vanish/>
          <w:color w:val="ED7D31"/>
        </w:rPr>
        <w:t xml:space="preserve">Where is it </w:t>
      </w:r>
      <w:r w:rsidRPr="002D5B5C">
        <w:rPr>
          <w:rFonts w:ascii="Calibri" w:hAnsi="Calibri" w:cs="Calibri"/>
          <w:b/>
          <w:i/>
          <w:vanish/>
          <w:color w:val="ED7D31"/>
        </w:rPr>
        <w:t>located</w:t>
      </w:r>
      <w:r w:rsidRPr="002D5B5C">
        <w:rPr>
          <w:rFonts w:ascii="Calibri" w:hAnsi="Calibri" w:cs="Calibri"/>
          <w:i/>
          <w:vanish/>
          <w:color w:val="ED7D31"/>
        </w:rPr>
        <w:t xml:space="preserve">?  On-Airport / Off-Airport </w:t>
      </w:r>
    </w:p>
    <w:p w14:paraId="6D9BFF07" w14:textId="77777777" w:rsidR="00EF088B" w:rsidRPr="002D5B5C" w:rsidRDefault="00EF088B" w:rsidP="00EF088B">
      <w:pPr>
        <w:pStyle w:val="NormalWeb"/>
        <w:numPr>
          <w:ilvl w:val="0"/>
          <w:numId w:val="4"/>
        </w:numPr>
        <w:spacing w:before="0" w:beforeAutospacing="0"/>
        <w:rPr>
          <w:rFonts w:ascii="Calibri" w:hAnsi="Calibri" w:cs="Calibri"/>
          <w:i/>
          <w:vanish/>
          <w:color w:val="ED7D31"/>
        </w:rPr>
      </w:pPr>
      <w:r w:rsidRPr="002D5B5C">
        <w:rPr>
          <w:rFonts w:ascii="Calibri" w:hAnsi="Calibri" w:cs="Calibri"/>
          <w:i/>
          <w:vanish/>
          <w:color w:val="ED7D31"/>
        </w:rPr>
        <w:t>What official siting information is available</w:t>
      </w:r>
      <w:r w:rsidR="00500F4F" w:rsidRPr="002D5B5C">
        <w:rPr>
          <w:rFonts w:ascii="Calibri" w:hAnsi="Calibri" w:cs="Calibri"/>
          <w:i/>
          <w:vanish/>
          <w:color w:val="ED7D31"/>
        </w:rPr>
        <w:t>?</w:t>
      </w:r>
      <w:r w:rsidRPr="002D5B5C">
        <w:rPr>
          <w:rFonts w:ascii="Calibri" w:hAnsi="Calibri" w:cs="Calibri"/>
          <w:i/>
          <w:vanish/>
          <w:color w:val="ED7D31"/>
        </w:rPr>
        <w:t xml:space="preserve"> (drawings, metes and bounds legal description, delineated area, maps, dimensions, Airport Layout Plans (if applicable) </w:t>
      </w:r>
    </w:p>
    <w:p w14:paraId="1493AC74" w14:textId="77777777" w:rsidR="00FA2D76" w:rsidRPr="002D5B5C" w:rsidRDefault="00EF088B" w:rsidP="008F7AC8">
      <w:pPr>
        <w:pStyle w:val="NormalWeb"/>
        <w:numPr>
          <w:ilvl w:val="0"/>
          <w:numId w:val="4"/>
        </w:numPr>
        <w:spacing w:before="0" w:beforeAutospacing="0"/>
        <w:rPr>
          <w:rFonts w:ascii="Calibri" w:hAnsi="Calibri" w:cs="Calibri"/>
          <w:i/>
          <w:vanish/>
          <w:color w:val="ED7D31"/>
        </w:rPr>
      </w:pPr>
      <w:r w:rsidRPr="002D5B5C">
        <w:rPr>
          <w:rFonts w:ascii="Calibri" w:hAnsi="Calibri" w:cs="Calibri"/>
          <w:i/>
          <w:vanish/>
          <w:color w:val="ED7D31"/>
        </w:rPr>
        <w:t xml:space="preserve">Where are all of the </w:t>
      </w:r>
      <w:r w:rsidRPr="002D5B5C">
        <w:rPr>
          <w:rFonts w:ascii="Calibri" w:hAnsi="Calibri" w:cs="Calibri"/>
          <w:b/>
          <w:i/>
          <w:vanish/>
          <w:color w:val="ED7D31"/>
        </w:rPr>
        <w:t xml:space="preserve">components </w:t>
      </w:r>
      <w:r w:rsidRPr="002D5B5C">
        <w:rPr>
          <w:rFonts w:ascii="Calibri" w:hAnsi="Calibri" w:cs="Calibri"/>
          <w:i/>
          <w:vanish/>
          <w:color w:val="ED7D31"/>
        </w:rPr>
        <w:t xml:space="preserve">of the facility/system located?  (This will help define which contract vehicle to use.)   </w:t>
      </w:r>
    </w:p>
    <w:p w14:paraId="004B89D4" w14:textId="77777777" w:rsidR="00FA2D76" w:rsidRPr="008F7AC8" w:rsidRDefault="00FA2D76" w:rsidP="008F7AC8">
      <w:pPr>
        <w:pStyle w:val="NormalWeb"/>
        <w:numPr>
          <w:ilvl w:val="0"/>
          <w:numId w:val="4"/>
        </w:numPr>
        <w:spacing w:before="0" w:beforeAutospacing="0"/>
        <w:rPr>
          <w:rFonts w:ascii="Calibri" w:hAnsi="Calibri" w:cs="Calibri"/>
          <w:vanish/>
          <w:color w:val="ED7D31"/>
        </w:rPr>
      </w:pPr>
      <w:r w:rsidRPr="002D5B5C">
        <w:rPr>
          <w:rFonts w:ascii="Calibri" w:hAnsi="Calibri" w:cs="Calibri"/>
          <w:i/>
          <w:vanish/>
          <w:color w:val="ED7D31"/>
        </w:rPr>
        <w:lastRenderedPageBreak/>
        <w:t>Provide the initial Lease vs Purchase Analysis</w:t>
      </w:r>
    </w:p>
    <w:p w14:paraId="6CF33985" w14:textId="77777777" w:rsidR="004D306D" w:rsidRPr="008F7AC8" w:rsidRDefault="008335CF" w:rsidP="00D36EFF">
      <w:pPr>
        <w:pStyle w:val="NormalWeb"/>
        <w:ind w:left="144"/>
        <w:rPr>
          <w:rFonts w:ascii="Calibri" w:hAnsi="Calibri" w:cs="Calibri"/>
          <w:vanish/>
          <w:color w:val="ED7D31"/>
        </w:rPr>
      </w:pPr>
      <w:r w:rsidRPr="008F7AC8">
        <w:rPr>
          <w:rFonts w:ascii="Calibri" w:hAnsi="Calibri" w:cs="Calibri"/>
          <w:b/>
          <w:bCs/>
        </w:rPr>
        <w:t>B</w:t>
      </w:r>
      <w:r w:rsidR="004D306D" w:rsidRPr="008F7AC8">
        <w:rPr>
          <w:rFonts w:ascii="Calibri" w:hAnsi="Calibri" w:cs="Calibri"/>
          <w:b/>
          <w:bCs/>
        </w:rPr>
        <w:t>. Background and Contracting History:</w:t>
      </w:r>
      <w:r w:rsidR="004D306D" w:rsidRPr="008F7AC8">
        <w:rPr>
          <w:rFonts w:ascii="Calibri" w:hAnsi="Calibri" w:cs="Calibri"/>
        </w:rPr>
        <w:t xml:space="preserve"> </w:t>
      </w:r>
      <w:r w:rsidR="004D306D" w:rsidRPr="002D5B5C">
        <w:rPr>
          <w:rFonts w:ascii="Calibri" w:hAnsi="Calibri" w:cs="Calibri"/>
          <w:i/>
          <w:vanish/>
          <w:color w:val="ED7D31"/>
        </w:rPr>
        <w:t xml:space="preserve">Describe contracting history </w:t>
      </w:r>
      <w:r w:rsidR="00166492" w:rsidRPr="002D5B5C">
        <w:rPr>
          <w:rFonts w:ascii="Calibri" w:hAnsi="Calibri" w:cs="Calibri"/>
          <w:i/>
          <w:vanish/>
          <w:color w:val="ED7D31"/>
        </w:rPr>
        <w:t xml:space="preserve">for </w:t>
      </w:r>
      <w:r w:rsidR="00095BEA" w:rsidRPr="002D5B5C">
        <w:rPr>
          <w:rFonts w:ascii="Calibri" w:hAnsi="Calibri" w:cs="Calibri"/>
          <w:i/>
          <w:vanish/>
          <w:color w:val="ED7D31"/>
        </w:rPr>
        <w:t>real property</w:t>
      </w:r>
      <w:r w:rsidR="004D306D" w:rsidRPr="002D5B5C">
        <w:rPr>
          <w:rFonts w:ascii="Calibri" w:hAnsi="Calibri" w:cs="Calibri"/>
          <w:i/>
          <w:vanish/>
          <w:color w:val="ED7D31"/>
        </w:rPr>
        <w:t>, including previous contract type and dollar value</w:t>
      </w:r>
      <w:r w:rsidR="00166492" w:rsidRPr="002D5B5C">
        <w:rPr>
          <w:rFonts w:ascii="Calibri" w:hAnsi="Calibri" w:cs="Calibri"/>
          <w:i/>
          <w:vanish/>
          <w:color w:val="ED7D31"/>
        </w:rPr>
        <w:t xml:space="preserve"> as well as any other related contracts with </w:t>
      </w:r>
      <w:r w:rsidR="00095BEA" w:rsidRPr="002D5B5C">
        <w:rPr>
          <w:rFonts w:ascii="Calibri" w:hAnsi="Calibri" w:cs="Calibri"/>
          <w:i/>
          <w:vanish/>
          <w:color w:val="ED7D31"/>
        </w:rPr>
        <w:t>nearby</w:t>
      </w:r>
      <w:r w:rsidR="00166492" w:rsidRPr="002D5B5C">
        <w:rPr>
          <w:rFonts w:ascii="Calibri" w:hAnsi="Calibri" w:cs="Calibri"/>
          <w:i/>
          <w:vanish/>
          <w:color w:val="ED7D31"/>
        </w:rPr>
        <w:t xml:space="preserve"> property owners (such as restrictive aerial easements, access roads, outgrants, etc)</w:t>
      </w:r>
      <w:r w:rsidR="004D306D" w:rsidRPr="002D5B5C">
        <w:rPr>
          <w:rFonts w:ascii="Calibri" w:hAnsi="Calibri" w:cs="Calibri"/>
          <w:i/>
          <w:vanish/>
          <w:color w:val="ED7D31"/>
        </w:rPr>
        <w:t>.</w:t>
      </w:r>
      <w:r w:rsidR="002D1B0E" w:rsidRPr="002D5B5C">
        <w:rPr>
          <w:rFonts w:ascii="Calibri" w:hAnsi="Calibri" w:cs="Calibri"/>
          <w:i/>
        </w:rPr>
        <w:t xml:space="preserve"> </w:t>
      </w:r>
    </w:p>
    <w:p w14:paraId="49F2834D" w14:textId="77777777" w:rsidR="00166492" w:rsidRPr="008F7AC8" w:rsidRDefault="00166492" w:rsidP="00D36EFF">
      <w:pPr>
        <w:pStyle w:val="NormalWeb"/>
        <w:ind w:left="144"/>
        <w:rPr>
          <w:rFonts w:ascii="Calibri" w:hAnsi="Calibri" w:cs="Calibri"/>
        </w:rPr>
      </w:pPr>
      <w:r w:rsidRPr="008F7AC8">
        <w:rPr>
          <w:rFonts w:ascii="Calibri" w:hAnsi="Calibri" w:cs="Calibri"/>
          <w:b/>
          <w:bCs/>
        </w:rPr>
        <w:t>C.</w:t>
      </w:r>
      <w:r w:rsidRPr="008F7AC8">
        <w:rPr>
          <w:rFonts w:ascii="Calibri" w:hAnsi="Calibri" w:cs="Calibri"/>
        </w:rPr>
        <w:t xml:space="preserve"> </w:t>
      </w:r>
      <w:r w:rsidRPr="008F7AC8">
        <w:rPr>
          <w:rFonts w:ascii="Calibri" w:hAnsi="Calibri" w:cs="Calibri"/>
          <w:b/>
        </w:rPr>
        <w:t xml:space="preserve">Consideration of Existing Inventory: </w:t>
      </w:r>
      <w:r w:rsidRPr="002D5B5C">
        <w:rPr>
          <w:rFonts w:ascii="Calibri" w:hAnsi="Calibri" w:cs="Calibri"/>
          <w:i/>
          <w:vanish/>
          <w:color w:val="ED7D31"/>
        </w:rPr>
        <w:t>Describe any opportunities for co-location, relocation, right-sizing, or renewal within existing FAA inventory.</w:t>
      </w:r>
      <w:r w:rsidR="00095BEA" w:rsidRPr="002D5B5C">
        <w:rPr>
          <w:rFonts w:ascii="Calibri" w:hAnsi="Calibri" w:cs="Calibri"/>
          <w:i/>
          <w:vanish/>
          <w:color w:val="ED7D31"/>
        </w:rPr>
        <w:t xml:space="preserve">  For any existing FAA-Inventory, provide the most recent Site Inspection Report</w:t>
      </w:r>
      <w:r w:rsidR="00095BEA" w:rsidRPr="008F7AC8">
        <w:rPr>
          <w:rFonts w:ascii="Calibri" w:hAnsi="Calibri" w:cs="Calibri"/>
        </w:rPr>
        <w:t>.</w:t>
      </w:r>
      <w:r w:rsidR="002D1B0E" w:rsidRPr="002D1B0E">
        <w:rPr>
          <w:rFonts w:ascii="Calibri" w:hAnsi="Calibri" w:cs="Calibri"/>
        </w:rPr>
        <w:t xml:space="preserve"> </w:t>
      </w:r>
    </w:p>
    <w:p w14:paraId="77A3FD0E" w14:textId="77777777" w:rsidR="004D306D" w:rsidRPr="008F7AC8" w:rsidRDefault="00166492" w:rsidP="00D36EFF">
      <w:pPr>
        <w:pStyle w:val="NormalWeb"/>
        <w:ind w:left="144"/>
        <w:rPr>
          <w:rFonts w:ascii="Calibri" w:hAnsi="Calibri" w:cs="Calibri"/>
          <w:vanish/>
          <w:color w:val="ED7D31"/>
        </w:rPr>
      </w:pPr>
      <w:r w:rsidRPr="008F7AC8">
        <w:rPr>
          <w:rFonts w:ascii="Calibri" w:hAnsi="Calibri" w:cs="Calibri"/>
          <w:b/>
          <w:bCs/>
        </w:rPr>
        <w:t>D</w:t>
      </w:r>
      <w:r w:rsidR="004D306D" w:rsidRPr="008F7AC8">
        <w:rPr>
          <w:rFonts w:ascii="Calibri" w:hAnsi="Calibri" w:cs="Calibri"/>
          <w:b/>
          <w:bCs/>
        </w:rPr>
        <w:t>. Funding:</w:t>
      </w:r>
      <w:r w:rsidR="004D306D" w:rsidRPr="008F7AC8">
        <w:rPr>
          <w:rFonts w:ascii="Calibri" w:hAnsi="Calibri" w:cs="Calibri"/>
        </w:rPr>
        <w:t xml:space="preserve"> </w:t>
      </w:r>
      <w:r w:rsidR="004D306D" w:rsidRPr="002D5B5C">
        <w:rPr>
          <w:rFonts w:ascii="Calibri" w:hAnsi="Calibri" w:cs="Calibri"/>
          <w:i/>
          <w:vanish/>
          <w:color w:val="ED7D31"/>
        </w:rPr>
        <w:t xml:space="preserve">Describe </w:t>
      </w:r>
      <w:r w:rsidR="00F34C94" w:rsidRPr="002D5B5C">
        <w:rPr>
          <w:rFonts w:ascii="Calibri" w:hAnsi="Calibri" w:cs="Calibri"/>
          <w:i/>
          <w:vanish/>
          <w:color w:val="ED7D31"/>
        </w:rPr>
        <w:t xml:space="preserve">type and </w:t>
      </w:r>
      <w:r w:rsidR="004D306D" w:rsidRPr="002D5B5C">
        <w:rPr>
          <w:rFonts w:ascii="Calibri" w:hAnsi="Calibri" w:cs="Calibri"/>
          <w:i/>
          <w:vanish/>
          <w:color w:val="ED7D31"/>
        </w:rPr>
        <w:t xml:space="preserve">availability </w:t>
      </w:r>
      <w:r w:rsidR="002B17E5" w:rsidRPr="002D5B5C">
        <w:rPr>
          <w:rFonts w:ascii="Calibri" w:hAnsi="Calibri" w:cs="Calibri"/>
          <w:i/>
          <w:vanish/>
          <w:color w:val="ED7D31"/>
        </w:rPr>
        <w:t>of funding, expiration of funds</w:t>
      </w:r>
      <w:r w:rsidR="004D306D" w:rsidRPr="002D5B5C">
        <w:rPr>
          <w:rFonts w:ascii="Calibri" w:hAnsi="Calibri" w:cs="Calibri"/>
          <w:i/>
          <w:vanish/>
          <w:color w:val="ED7D31"/>
        </w:rPr>
        <w:t xml:space="preserve"> and any statutory limits, </w:t>
      </w:r>
      <w:r w:rsidRPr="002D5B5C">
        <w:rPr>
          <w:rFonts w:ascii="Calibri" w:hAnsi="Calibri" w:cs="Calibri"/>
          <w:i/>
          <w:vanish/>
          <w:color w:val="ED7D31"/>
        </w:rPr>
        <w:t xml:space="preserve">$0.00 PR, </w:t>
      </w:r>
      <w:r w:rsidR="004D306D" w:rsidRPr="002D5B5C">
        <w:rPr>
          <w:rFonts w:ascii="Calibri" w:hAnsi="Calibri" w:cs="Calibri"/>
          <w:i/>
          <w:vanish/>
          <w:color w:val="ED7D31"/>
        </w:rPr>
        <w:t>etc.</w:t>
      </w:r>
      <w:r w:rsidR="002D1B0E" w:rsidRPr="002D1B0E">
        <w:rPr>
          <w:rFonts w:ascii="Calibri" w:hAnsi="Calibri" w:cs="Calibri"/>
        </w:rPr>
        <w:t xml:space="preserve"> </w:t>
      </w:r>
    </w:p>
    <w:p w14:paraId="69300B5A" w14:textId="77777777" w:rsidR="00D77101" w:rsidRPr="008F7AC8" w:rsidRDefault="00166492" w:rsidP="00D36EFF">
      <w:pPr>
        <w:pStyle w:val="NormalWeb"/>
        <w:ind w:left="144"/>
        <w:rPr>
          <w:rFonts w:ascii="Calibri" w:hAnsi="Calibri" w:cs="Calibri"/>
        </w:rPr>
      </w:pPr>
      <w:r w:rsidRPr="008F7AC8">
        <w:rPr>
          <w:rFonts w:ascii="Calibri" w:hAnsi="Calibri" w:cs="Calibri"/>
          <w:b/>
          <w:bCs/>
        </w:rPr>
        <w:t>E</w:t>
      </w:r>
      <w:r w:rsidR="004D306D" w:rsidRPr="008F7AC8">
        <w:rPr>
          <w:rFonts w:ascii="Calibri" w:hAnsi="Calibri" w:cs="Calibri"/>
          <w:b/>
          <w:bCs/>
        </w:rPr>
        <w:t>. Delivery or Performance Period:</w:t>
      </w:r>
      <w:r w:rsidR="004D306D" w:rsidRPr="008F7AC8">
        <w:rPr>
          <w:rFonts w:ascii="Calibri" w:hAnsi="Calibri" w:cs="Calibri"/>
        </w:rPr>
        <w:t xml:space="preserve"> </w:t>
      </w:r>
      <w:r w:rsidR="004D306D" w:rsidRPr="002D5B5C">
        <w:rPr>
          <w:rFonts w:ascii="Calibri" w:hAnsi="Calibri" w:cs="Calibri"/>
          <w:i/>
          <w:vanish/>
          <w:color w:val="ED7D31"/>
        </w:rPr>
        <w:t>Describe delivery</w:t>
      </w:r>
      <w:r w:rsidR="005C761E" w:rsidRPr="002D5B5C">
        <w:rPr>
          <w:rFonts w:ascii="Calibri" w:hAnsi="Calibri" w:cs="Calibri"/>
          <w:i/>
          <w:vanish/>
          <w:color w:val="ED7D31"/>
        </w:rPr>
        <w:t xml:space="preserve"> date requirement</w:t>
      </w:r>
      <w:r w:rsidR="004D306D" w:rsidRPr="002D5B5C">
        <w:rPr>
          <w:rFonts w:ascii="Calibri" w:hAnsi="Calibri" w:cs="Calibri"/>
          <w:i/>
          <w:vanish/>
          <w:color w:val="ED7D31"/>
        </w:rPr>
        <w:t xml:space="preserve"> </w:t>
      </w:r>
      <w:r w:rsidR="005C761E" w:rsidRPr="002D5B5C">
        <w:rPr>
          <w:rFonts w:ascii="Calibri" w:hAnsi="Calibri" w:cs="Calibri"/>
          <w:i/>
          <w:vanish/>
          <w:color w:val="ED7D31"/>
        </w:rPr>
        <w:t>and/</w:t>
      </w:r>
      <w:r w:rsidR="004D306D" w:rsidRPr="002D5B5C">
        <w:rPr>
          <w:rFonts w:ascii="Calibri" w:hAnsi="Calibri" w:cs="Calibri"/>
          <w:i/>
          <w:vanish/>
          <w:color w:val="ED7D31"/>
        </w:rPr>
        <w:t>or performance period requirements</w:t>
      </w:r>
      <w:r w:rsidR="00D77101" w:rsidRPr="002D5B5C">
        <w:rPr>
          <w:rFonts w:ascii="Calibri" w:hAnsi="Calibri" w:cs="Calibri"/>
          <w:i/>
          <w:vanish/>
          <w:color w:val="ED7D31"/>
        </w:rPr>
        <w:t xml:space="preserve"> including options</w:t>
      </w:r>
      <w:r w:rsidR="004D306D" w:rsidRPr="002D5B5C">
        <w:rPr>
          <w:rFonts w:ascii="Calibri" w:hAnsi="Calibri" w:cs="Calibri"/>
          <w:i/>
          <w:vanish/>
          <w:color w:val="ED7D31"/>
        </w:rPr>
        <w:t>.</w:t>
      </w:r>
      <w:r w:rsidR="004D306D" w:rsidRPr="008F7AC8">
        <w:rPr>
          <w:rFonts w:ascii="Calibri" w:hAnsi="Calibri" w:cs="Calibri"/>
          <w:vanish/>
        </w:rPr>
        <w:t xml:space="preserve"> </w:t>
      </w:r>
    </w:p>
    <w:p w14:paraId="733072E7" w14:textId="77777777" w:rsidR="00166492" w:rsidRPr="008F7AC8" w:rsidRDefault="00166492" w:rsidP="00D36EFF">
      <w:pPr>
        <w:pStyle w:val="NormalWeb"/>
        <w:ind w:left="144"/>
        <w:rPr>
          <w:rFonts w:ascii="Calibri" w:hAnsi="Calibri" w:cs="Calibri"/>
          <w:bCs/>
          <w:vanish/>
          <w:color w:val="ED7D31"/>
        </w:rPr>
      </w:pPr>
      <w:r w:rsidRPr="008F7AC8">
        <w:rPr>
          <w:rFonts w:ascii="Calibri" w:hAnsi="Calibri" w:cs="Calibri"/>
          <w:b/>
          <w:bCs/>
        </w:rPr>
        <w:t xml:space="preserve">F. Environmental Requirements: </w:t>
      </w:r>
      <w:r w:rsidRPr="002D5B5C">
        <w:rPr>
          <w:rFonts w:ascii="Calibri" w:hAnsi="Calibri" w:cs="Calibri"/>
          <w:bCs/>
          <w:i/>
          <w:vanish/>
          <w:color w:val="ED7D31"/>
        </w:rPr>
        <w:t>Provide the appropriate Environmental Screening Checklist or Exception documentation</w:t>
      </w:r>
      <w:r w:rsidR="00FA2D76" w:rsidRPr="002D5B5C">
        <w:rPr>
          <w:rFonts w:ascii="Calibri" w:hAnsi="Calibri" w:cs="Calibri"/>
          <w:bCs/>
          <w:i/>
          <w:vanish/>
          <w:color w:val="ED7D31"/>
        </w:rPr>
        <w:t xml:space="preserve"> for land.  For space, describe any “green initiative” requirements that must be included.</w:t>
      </w:r>
      <w:r w:rsidR="002D1B0E" w:rsidRPr="002D1B0E">
        <w:rPr>
          <w:rFonts w:ascii="Calibri" w:hAnsi="Calibri" w:cs="Calibri"/>
        </w:rPr>
        <w:t xml:space="preserve"> </w:t>
      </w:r>
    </w:p>
    <w:p w14:paraId="24B507BF" w14:textId="77777777" w:rsidR="004D306D" w:rsidRPr="008F7AC8" w:rsidRDefault="004D306D" w:rsidP="004D306D">
      <w:pPr>
        <w:pStyle w:val="Heading1"/>
        <w:rPr>
          <w:rFonts w:ascii="Calibri" w:hAnsi="Calibri" w:cs="Calibri"/>
          <w:sz w:val="24"/>
          <w:szCs w:val="24"/>
        </w:rPr>
      </w:pPr>
      <w:bookmarkStart w:id="2" w:name="P87_7020"/>
      <w:bookmarkEnd w:id="2"/>
      <w:r w:rsidRPr="008F7AC8">
        <w:rPr>
          <w:rFonts w:ascii="Calibri" w:hAnsi="Calibri" w:cs="Calibri"/>
          <w:sz w:val="24"/>
          <w:szCs w:val="24"/>
        </w:rPr>
        <w:t>II. Plan of Action</w:t>
      </w:r>
    </w:p>
    <w:p w14:paraId="4FF6FFBB" w14:textId="77777777" w:rsidR="004D306D" w:rsidRPr="008F7AC8" w:rsidRDefault="004D306D" w:rsidP="001B2DA3">
      <w:pPr>
        <w:pStyle w:val="NormalWeb"/>
        <w:ind w:left="144"/>
        <w:rPr>
          <w:rFonts w:ascii="Calibri" w:hAnsi="Calibri" w:cs="Calibri"/>
          <w:vanish/>
          <w:color w:val="ED7D31"/>
        </w:rPr>
      </w:pPr>
      <w:r w:rsidRPr="008F7AC8">
        <w:rPr>
          <w:rFonts w:ascii="Calibri" w:hAnsi="Calibri" w:cs="Calibri"/>
          <w:b/>
          <w:bCs/>
        </w:rPr>
        <w:t>A. Market Research Results/Interested Sources:</w:t>
      </w:r>
      <w:r w:rsidRPr="008F7AC8">
        <w:rPr>
          <w:rFonts w:ascii="Calibri" w:hAnsi="Calibri" w:cs="Calibri"/>
        </w:rPr>
        <w:t xml:space="preserve"> </w:t>
      </w:r>
      <w:r w:rsidRPr="002D5B5C">
        <w:rPr>
          <w:rFonts w:ascii="Calibri" w:hAnsi="Calibri" w:cs="Calibri"/>
          <w:i/>
          <w:vanish/>
          <w:color w:val="ED7D31"/>
        </w:rPr>
        <w:t>Dis</w:t>
      </w:r>
      <w:r w:rsidR="0089047C" w:rsidRPr="002D5B5C">
        <w:rPr>
          <w:rFonts w:ascii="Calibri" w:hAnsi="Calibri" w:cs="Calibri"/>
          <w:i/>
          <w:vanish/>
          <w:color w:val="ED7D31"/>
        </w:rPr>
        <w:t>cuss</w:t>
      </w:r>
      <w:r w:rsidR="001B2DA3" w:rsidRPr="002D5B5C">
        <w:rPr>
          <w:rFonts w:ascii="Calibri" w:hAnsi="Calibri" w:cs="Calibri"/>
          <w:i/>
          <w:vanish/>
          <w:color w:val="ED7D31"/>
        </w:rPr>
        <w:t xml:space="preserve"> </w:t>
      </w:r>
      <w:r w:rsidR="00166492" w:rsidRPr="002D5B5C">
        <w:rPr>
          <w:rFonts w:ascii="Calibri" w:hAnsi="Calibri" w:cs="Calibri"/>
          <w:i/>
          <w:vanish/>
          <w:color w:val="ED7D31"/>
        </w:rPr>
        <w:t xml:space="preserve">methods </w:t>
      </w:r>
      <w:r w:rsidR="001B2DA3" w:rsidRPr="002D5B5C">
        <w:rPr>
          <w:rFonts w:ascii="Calibri" w:hAnsi="Calibri" w:cs="Calibri"/>
          <w:i/>
          <w:vanish/>
          <w:color w:val="ED7D31"/>
        </w:rPr>
        <w:t>of market research</w:t>
      </w:r>
      <w:r w:rsidR="00F34C94" w:rsidRPr="002D5B5C">
        <w:rPr>
          <w:rFonts w:ascii="Calibri" w:hAnsi="Calibri" w:cs="Calibri"/>
          <w:i/>
          <w:vanish/>
          <w:color w:val="ED7D31"/>
        </w:rPr>
        <w:t xml:space="preserve"> (number of sources that </w:t>
      </w:r>
      <w:r w:rsidR="00166492" w:rsidRPr="002D5B5C">
        <w:rPr>
          <w:rFonts w:ascii="Calibri" w:hAnsi="Calibri" w:cs="Calibri"/>
          <w:i/>
          <w:vanish/>
          <w:color w:val="ED7D31"/>
        </w:rPr>
        <w:t>were contacted</w:t>
      </w:r>
      <w:r w:rsidR="00F34C94" w:rsidRPr="002D5B5C">
        <w:rPr>
          <w:rFonts w:ascii="Calibri" w:hAnsi="Calibri" w:cs="Calibri"/>
          <w:i/>
          <w:vanish/>
          <w:color w:val="ED7D31"/>
        </w:rPr>
        <w:t>,</w:t>
      </w:r>
      <w:r w:rsidR="00166492" w:rsidRPr="002D5B5C">
        <w:rPr>
          <w:rFonts w:ascii="Calibri" w:hAnsi="Calibri" w:cs="Calibri"/>
          <w:i/>
          <w:vanish/>
          <w:color w:val="ED7D31"/>
        </w:rPr>
        <w:t xml:space="preserve"> limitations on source availability, and any analysis conducted)</w:t>
      </w:r>
      <w:r w:rsidR="001B2DA3" w:rsidRPr="002D5B5C">
        <w:rPr>
          <w:rFonts w:ascii="Calibri" w:hAnsi="Calibri" w:cs="Calibri"/>
          <w:i/>
          <w:vanish/>
          <w:color w:val="ED7D31"/>
        </w:rPr>
        <w:t>.  B</w:t>
      </w:r>
      <w:r w:rsidR="0089047C" w:rsidRPr="002D5B5C">
        <w:rPr>
          <w:rFonts w:ascii="Calibri" w:hAnsi="Calibri" w:cs="Calibri"/>
          <w:i/>
          <w:vanish/>
          <w:color w:val="ED7D31"/>
        </w:rPr>
        <w:t>ased on market research</w:t>
      </w:r>
      <w:r w:rsidR="00F34C94" w:rsidRPr="002D5B5C">
        <w:rPr>
          <w:rFonts w:ascii="Calibri" w:hAnsi="Calibri" w:cs="Calibri"/>
          <w:i/>
          <w:vanish/>
          <w:color w:val="ED7D31"/>
        </w:rPr>
        <w:t>,</w:t>
      </w:r>
      <w:r w:rsidR="0089047C" w:rsidRPr="002D5B5C">
        <w:rPr>
          <w:rFonts w:ascii="Calibri" w:hAnsi="Calibri" w:cs="Calibri"/>
          <w:i/>
          <w:vanish/>
          <w:color w:val="ED7D31"/>
        </w:rPr>
        <w:t xml:space="preserve"> do we believe</w:t>
      </w:r>
      <w:r w:rsidRPr="002D5B5C">
        <w:rPr>
          <w:rFonts w:ascii="Calibri" w:hAnsi="Calibri" w:cs="Calibri"/>
          <w:i/>
          <w:vanish/>
          <w:color w:val="ED7D31"/>
        </w:rPr>
        <w:t xml:space="preserve"> </w:t>
      </w:r>
      <w:r w:rsidR="001A23C5" w:rsidRPr="002D5B5C">
        <w:rPr>
          <w:rFonts w:ascii="Calibri" w:hAnsi="Calibri" w:cs="Calibri"/>
          <w:i/>
          <w:vanish/>
          <w:color w:val="ED7D31"/>
        </w:rPr>
        <w:t>adequate competition may be obtained</w:t>
      </w:r>
      <w:r w:rsidR="00DC30EA" w:rsidRPr="002D5B5C">
        <w:rPr>
          <w:rFonts w:ascii="Calibri" w:hAnsi="Calibri" w:cs="Calibri"/>
          <w:i/>
          <w:vanish/>
          <w:color w:val="ED7D31"/>
        </w:rPr>
        <w:t>?</w:t>
      </w:r>
      <w:r w:rsidR="001A23C5" w:rsidRPr="002D5B5C">
        <w:rPr>
          <w:rFonts w:ascii="Calibri" w:hAnsi="Calibri" w:cs="Calibri"/>
          <w:i/>
          <w:vanish/>
          <w:color w:val="ED7D31"/>
        </w:rPr>
        <w:t xml:space="preserve">  </w:t>
      </w:r>
      <w:r w:rsidRPr="002D5B5C">
        <w:rPr>
          <w:rFonts w:ascii="Calibri" w:hAnsi="Calibri" w:cs="Calibri"/>
          <w:i/>
          <w:vanish/>
          <w:color w:val="ED7D31"/>
        </w:rPr>
        <w:t xml:space="preserve">Market Research documentation </w:t>
      </w:r>
      <w:r w:rsidR="001B2DA3" w:rsidRPr="002D5B5C">
        <w:rPr>
          <w:rFonts w:ascii="Calibri" w:hAnsi="Calibri" w:cs="Calibri"/>
          <w:i/>
          <w:vanish/>
          <w:color w:val="ED7D31"/>
        </w:rPr>
        <w:t>must</w:t>
      </w:r>
      <w:r w:rsidRPr="002D5B5C">
        <w:rPr>
          <w:rFonts w:ascii="Calibri" w:hAnsi="Calibri" w:cs="Calibri"/>
          <w:i/>
          <w:vanish/>
          <w:color w:val="ED7D31"/>
        </w:rPr>
        <w:t xml:space="preserve"> be</w:t>
      </w:r>
      <w:r w:rsidR="001B2DA3" w:rsidRPr="002D5B5C">
        <w:rPr>
          <w:rFonts w:ascii="Calibri" w:hAnsi="Calibri" w:cs="Calibri"/>
          <w:i/>
          <w:vanish/>
          <w:color w:val="ED7D31"/>
        </w:rPr>
        <w:t xml:space="preserve"> included as</w:t>
      </w:r>
      <w:r w:rsidRPr="002D5B5C">
        <w:rPr>
          <w:rFonts w:ascii="Calibri" w:hAnsi="Calibri" w:cs="Calibri"/>
          <w:i/>
          <w:vanish/>
          <w:color w:val="ED7D31"/>
        </w:rPr>
        <w:t xml:space="preserve"> </w:t>
      </w:r>
      <w:r w:rsidR="001A23C5" w:rsidRPr="002D5B5C">
        <w:rPr>
          <w:rFonts w:ascii="Calibri" w:hAnsi="Calibri" w:cs="Calibri"/>
          <w:i/>
          <w:vanish/>
          <w:color w:val="ED7D31"/>
        </w:rPr>
        <w:t>part of the procurement plan</w:t>
      </w:r>
      <w:r w:rsidR="001B2DA3" w:rsidRPr="002D5B5C">
        <w:rPr>
          <w:rFonts w:ascii="Calibri" w:hAnsi="Calibri" w:cs="Calibri"/>
          <w:i/>
          <w:vanish/>
          <w:color w:val="ED7D31"/>
        </w:rPr>
        <w:t>/contract file</w:t>
      </w:r>
      <w:r w:rsidRPr="002D5B5C">
        <w:rPr>
          <w:rFonts w:ascii="Calibri" w:hAnsi="Calibri" w:cs="Calibri"/>
          <w:i/>
          <w:vanish/>
          <w:color w:val="ED7D31"/>
        </w:rPr>
        <w:t xml:space="preserve"> to fulfill the requirements of this paragraph.</w:t>
      </w:r>
      <w:r w:rsidR="001A23C5" w:rsidRPr="008F7AC8">
        <w:rPr>
          <w:rFonts w:ascii="Calibri" w:hAnsi="Calibri" w:cs="Calibri"/>
          <w:vanish/>
          <w:color w:val="ED7D31"/>
        </w:rPr>
        <w:t xml:space="preserve"> </w:t>
      </w:r>
    </w:p>
    <w:p w14:paraId="51BD7E80" w14:textId="77777777" w:rsidR="008335CF" w:rsidRPr="008F7AC8" w:rsidRDefault="004D306D" w:rsidP="008F7AC8">
      <w:pPr>
        <w:pStyle w:val="NormalWeb"/>
        <w:ind w:left="144"/>
        <w:rPr>
          <w:rFonts w:ascii="Calibri" w:hAnsi="Calibri" w:cs="Calibri"/>
        </w:rPr>
      </w:pPr>
      <w:r w:rsidRPr="008F7AC8">
        <w:rPr>
          <w:rFonts w:ascii="Calibri" w:hAnsi="Calibri" w:cs="Calibri"/>
          <w:b/>
          <w:bCs/>
        </w:rPr>
        <w:t xml:space="preserve">B. </w:t>
      </w:r>
      <w:r w:rsidR="00FA2D76" w:rsidRPr="008F7AC8">
        <w:rPr>
          <w:rFonts w:ascii="Calibri" w:hAnsi="Calibri" w:cs="Calibri"/>
        </w:rPr>
        <w:t xml:space="preserve"> </w:t>
      </w:r>
      <w:r w:rsidRPr="008F7AC8">
        <w:rPr>
          <w:rFonts w:ascii="Calibri" w:hAnsi="Calibri" w:cs="Calibri"/>
          <w:b/>
        </w:rPr>
        <w:t xml:space="preserve">Basis of award </w:t>
      </w:r>
      <w:r w:rsidR="008335CF" w:rsidRPr="008F7AC8">
        <w:rPr>
          <w:rFonts w:ascii="Calibri" w:hAnsi="Calibri" w:cs="Calibri"/>
          <w:b/>
        </w:rPr>
        <w:t>(single source, competition</w:t>
      </w:r>
      <w:r w:rsidR="008335CF" w:rsidRPr="008F7AC8">
        <w:rPr>
          <w:rFonts w:ascii="Calibri" w:hAnsi="Calibri" w:cs="Calibri"/>
        </w:rPr>
        <w:t>):</w:t>
      </w:r>
      <w:r w:rsidR="0089047C" w:rsidRPr="008F7AC8">
        <w:rPr>
          <w:rFonts w:ascii="Calibri" w:hAnsi="Calibri" w:cs="Calibri"/>
        </w:rPr>
        <w:t xml:space="preserve">  </w:t>
      </w:r>
      <w:r w:rsidR="008335CF" w:rsidRPr="002D5B5C">
        <w:rPr>
          <w:rFonts w:ascii="Calibri" w:hAnsi="Calibri" w:cs="Calibri"/>
          <w:i/>
          <w:vanish/>
          <w:color w:val="ED7D31"/>
        </w:rPr>
        <w:t>Discuss</w:t>
      </w:r>
      <w:r w:rsidR="008F7460" w:rsidRPr="002D5B5C">
        <w:rPr>
          <w:rFonts w:ascii="Calibri" w:hAnsi="Calibri" w:cs="Calibri"/>
          <w:i/>
          <w:vanish/>
          <w:color w:val="ED7D31"/>
        </w:rPr>
        <w:t xml:space="preserve"> the</w:t>
      </w:r>
      <w:r w:rsidR="008335CF" w:rsidRPr="002D5B5C">
        <w:rPr>
          <w:rFonts w:ascii="Calibri" w:hAnsi="Calibri" w:cs="Calibri"/>
          <w:i/>
          <w:vanish/>
          <w:color w:val="ED7D31"/>
        </w:rPr>
        <w:t xml:space="preserve"> extent of competition in past solicitations</w:t>
      </w:r>
      <w:r w:rsidR="008F7460" w:rsidRPr="002D5B5C">
        <w:rPr>
          <w:rFonts w:ascii="Calibri" w:hAnsi="Calibri" w:cs="Calibri"/>
          <w:i/>
          <w:vanish/>
          <w:color w:val="ED7D31"/>
        </w:rPr>
        <w:t>.  Based on the market survey for this procurement, discuss</w:t>
      </w:r>
      <w:r w:rsidR="008335CF" w:rsidRPr="002D5B5C">
        <w:rPr>
          <w:rFonts w:ascii="Calibri" w:hAnsi="Calibri" w:cs="Calibri"/>
          <w:i/>
          <w:vanish/>
          <w:color w:val="ED7D31"/>
        </w:rPr>
        <w:t xml:space="preserve"> </w:t>
      </w:r>
      <w:r w:rsidR="009F204A" w:rsidRPr="002D5B5C">
        <w:rPr>
          <w:rFonts w:ascii="Calibri" w:hAnsi="Calibri" w:cs="Calibri"/>
          <w:i/>
          <w:vanish/>
          <w:color w:val="ED7D31"/>
        </w:rPr>
        <w:t xml:space="preserve">the basis of award </w:t>
      </w:r>
      <w:r w:rsidR="00F1701B" w:rsidRPr="002D5B5C">
        <w:rPr>
          <w:rFonts w:ascii="Calibri" w:hAnsi="Calibri" w:cs="Calibri"/>
          <w:i/>
          <w:vanish/>
          <w:color w:val="ED7D31"/>
        </w:rPr>
        <w:t xml:space="preserve">and the rationale which supports that decision.  </w:t>
      </w:r>
      <w:r w:rsidR="00F34C94" w:rsidRPr="002D5B5C">
        <w:rPr>
          <w:rFonts w:ascii="Calibri" w:hAnsi="Calibri" w:cs="Calibri"/>
          <w:i/>
          <w:vanish/>
          <w:color w:val="ED7D31"/>
        </w:rPr>
        <w:t>Address</w:t>
      </w:r>
      <w:r w:rsidR="00F1701B" w:rsidRPr="002D5B5C">
        <w:rPr>
          <w:rFonts w:ascii="Calibri" w:hAnsi="Calibri" w:cs="Calibri"/>
          <w:i/>
          <w:vanish/>
          <w:color w:val="ED7D31"/>
        </w:rPr>
        <w:t xml:space="preserve"> considerations given to</w:t>
      </w:r>
      <w:r w:rsidR="008335CF" w:rsidRPr="002D5B5C">
        <w:rPr>
          <w:rFonts w:ascii="Calibri" w:hAnsi="Calibri" w:cs="Calibri"/>
          <w:i/>
          <w:vanish/>
          <w:color w:val="ED7D31"/>
        </w:rPr>
        <w:t xml:space="preserve"> full and open competition</w:t>
      </w:r>
      <w:r w:rsidR="00F1701B" w:rsidRPr="002D5B5C">
        <w:rPr>
          <w:rFonts w:ascii="Calibri" w:hAnsi="Calibri" w:cs="Calibri"/>
          <w:i/>
          <w:vanish/>
          <w:color w:val="ED7D31"/>
        </w:rPr>
        <w:t xml:space="preserve">.  If a </w:t>
      </w:r>
      <w:r w:rsidR="008335CF" w:rsidRPr="002D5B5C">
        <w:rPr>
          <w:rFonts w:ascii="Calibri" w:hAnsi="Calibri" w:cs="Calibri"/>
          <w:i/>
          <w:vanish/>
          <w:color w:val="ED7D31"/>
        </w:rPr>
        <w:t xml:space="preserve">single source </w:t>
      </w:r>
      <w:r w:rsidR="00F1701B" w:rsidRPr="002D5B5C">
        <w:rPr>
          <w:rFonts w:ascii="Calibri" w:hAnsi="Calibri" w:cs="Calibri"/>
          <w:i/>
          <w:vanish/>
          <w:color w:val="ED7D31"/>
        </w:rPr>
        <w:t xml:space="preserve">procurement is planned, provide the </w:t>
      </w:r>
      <w:r w:rsidR="008335CF" w:rsidRPr="002D5B5C">
        <w:rPr>
          <w:rFonts w:ascii="Calibri" w:hAnsi="Calibri" w:cs="Calibri"/>
          <w:i/>
          <w:vanish/>
          <w:color w:val="ED7D31"/>
        </w:rPr>
        <w:t>rationale</w:t>
      </w:r>
      <w:r w:rsidR="00166492" w:rsidRPr="002D5B5C">
        <w:rPr>
          <w:rFonts w:ascii="Calibri" w:hAnsi="Calibri" w:cs="Calibri"/>
          <w:i/>
          <w:vanish/>
          <w:color w:val="ED7D31"/>
        </w:rPr>
        <w:t xml:space="preserve"> or reference the SSJ or NAS Facility Exception document</w:t>
      </w:r>
      <w:r w:rsidR="008335CF" w:rsidRPr="002D5B5C">
        <w:rPr>
          <w:rFonts w:ascii="Calibri" w:hAnsi="Calibri" w:cs="Calibri"/>
          <w:i/>
          <w:vanish/>
          <w:color w:val="ED7D31"/>
        </w:rPr>
        <w:t>.</w:t>
      </w:r>
      <w:r w:rsidR="008335CF" w:rsidRPr="008F7AC8">
        <w:rPr>
          <w:rFonts w:ascii="Calibri" w:hAnsi="Calibri" w:cs="Calibri"/>
          <w:vanish/>
        </w:rPr>
        <w:t xml:space="preserve">  </w:t>
      </w:r>
    </w:p>
    <w:p w14:paraId="6DAADEF8" w14:textId="77777777" w:rsidR="004D306D" w:rsidRPr="008F7AC8" w:rsidRDefault="004D306D" w:rsidP="004D306D">
      <w:pPr>
        <w:pStyle w:val="Heading1"/>
        <w:rPr>
          <w:rFonts w:ascii="Calibri" w:hAnsi="Calibri" w:cs="Calibri"/>
          <w:sz w:val="24"/>
          <w:szCs w:val="24"/>
        </w:rPr>
      </w:pPr>
      <w:bookmarkStart w:id="3" w:name="P137_10889"/>
      <w:bookmarkEnd w:id="3"/>
      <w:r w:rsidRPr="008F7AC8">
        <w:rPr>
          <w:rFonts w:ascii="Calibri" w:hAnsi="Calibri" w:cs="Calibri"/>
          <w:sz w:val="24"/>
          <w:szCs w:val="24"/>
        </w:rPr>
        <w:t>III. Coordination/Approval</w:t>
      </w:r>
    </w:p>
    <w:p w14:paraId="4F38D491" w14:textId="77777777" w:rsidR="00A84529" w:rsidRPr="008F7AC8" w:rsidRDefault="00A84529" w:rsidP="00A84529">
      <w:pPr>
        <w:pStyle w:val="NormalWeb"/>
        <w:spacing w:before="0" w:beforeAutospacing="0" w:after="0" w:afterAutospacing="0"/>
        <w:rPr>
          <w:rFonts w:ascii="Calibri" w:hAnsi="Calibri" w:cs="Calibri"/>
        </w:rPr>
      </w:pPr>
      <w:r w:rsidRPr="008F7AC8">
        <w:rPr>
          <w:rFonts w:ascii="Calibri" w:hAnsi="Calibri" w:cs="Calibri"/>
        </w:rPr>
        <w:t>________________________________</w:t>
      </w:r>
      <w:r w:rsidR="00142BDD" w:rsidRPr="008F7AC8">
        <w:rPr>
          <w:rFonts w:ascii="Calibri" w:hAnsi="Calibri" w:cs="Calibri"/>
        </w:rPr>
        <w:t>______</w:t>
      </w:r>
      <w:r w:rsidR="00166492" w:rsidRPr="008F7AC8">
        <w:rPr>
          <w:rFonts w:ascii="Calibri" w:hAnsi="Calibri" w:cs="Calibri"/>
        </w:rPr>
        <w:tab/>
      </w:r>
      <w:r w:rsidR="00166492" w:rsidRPr="008F7AC8">
        <w:rPr>
          <w:rFonts w:ascii="Calibri" w:hAnsi="Calibri" w:cs="Calibri"/>
        </w:rPr>
        <w:tab/>
        <w:t>______________</w:t>
      </w:r>
      <w:r w:rsidRPr="008F7AC8">
        <w:rPr>
          <w:rFonts w:ascii="Calibri" w:hAnsi="Calibri" w:cs="Calibri"/>
        </w:rPr>
        <w:tab/>
      </w:r>
      <w:r w:rsidRPr="008F7AC8">
        <w:rPr>
          <w:rFonts w:ascii="Calibri" w:hAnsi="Calibri" w:cs="Calibri"/>
        </w:rPr>
        <w:tab/>
      </w:r>
    </w:p>
    <w:p w14:paraId="523F9DE9" w14:textId="77777777" w:rsidR="00A84529" w:rsidRPr="008F7AC8" w:rsidRDefault="00A84529" w:rsidP="00A84529">
      <w:pPr>
        <w:pStyle w:val="NormalWeb"/>
        <w:spacing w:before="0" w:beforeAutospacing="0" w:after="0" w:afterAutospacing="0"/>
        <w:rPr>
          <w:rFonts w:ascii="Calibri" w:hAnsi="Calibri" w:cs="Calibri"/>
        </w:rPr>
      </w:pPr>
      <w:r w:rsidRPr="008F7AC8">
        <w:rPr>
          <w:rFonts w:ascii="Calibri" w:hAnsi="Calibri" w:cs="Calibri"/>
        </w:rPr>
        <w:t xml:space="preserve">Program Manager </w:t>
      </w:r>
      <w:r w:rsidR="00166492" w:rsidRPr="008F7AC8">
        <w:rPr>
          <w:rFonts w:ascii="Calibri" w:hAnsi="Calibri" w:cs="Calibri"/>
        </w:rPr>
        <w:t>or APM Portfolio Manager</w:t>
      </w:r>
      <w:r w:rsidRPr="008F7AC8">
        <w:rPr>
          <w:rFonts w:ascii="Calibri" w:hAnsi="Calibri" w:cs="Calibri"/>
        </w:rPr>
        <w:tab/>
      </w:r>
      <w:r w:rsidR="00142BDD" w:rsidRPr="008F7AC8">
        <w:rPr>
          <w:rFonts w:ascii="Calibri" w:hAnsi="Calibri" w:cs="Calibri"/>
        </w:rPr>
        <w:tab/>
      </w:r>
      <w:r w:rsidRPr="008F7AC8">
        <w:rPr>
          <w:rFonts w:ascii="Calibri" w:hAnsi="Calibri" w:cs="Calibri"/>
        </w:rPr>
        <w:t xml:space="preserve"> (Date) </w:t>
      </w:r>
    </w:p>
    <w:p w14:paraId="6D99C850" w14:textId="77777777" w:rsidR="00A84529" w:rsidRPr="008F7AC8" w:rsidRDefault="00A84529" w:rsidP="00A84529">
      <w:pPr>
        <w:pStyle w:val="NormalWeb"/>
        <w:spacing w:before="0" w:beforeAutospacing="0" w:after="0" w:afterAutospacing="0"/>
        <w:rPr>
          <w:rFonts w:ascii="Calibri" w:hAnsi="Calibri" w:cs="Calibri"/>
        </w:rPr>
      </w:pPr>
    </w:p>
    <w:p w14:paraId="3FA688A4" w14:textId="77777777" w:rsidR="00A84529" w:rsidRPr="008F7AC8" w:rsidRDefault="00A84529" w:rsidP="00A84529">
      <w:pPr>
        <w:pStyle w:val="NormalWeb"/>
        <w:spacing w:before="0" w:beforeAutospacing="0" w:after="0" w:afterAutospacing="0"/>
        <w:rPr>
          <w:rFonts w:ascii="Calibri" w:hAnsi="Calibri" w:cs="Calibri"/>
        </w:rPr>
      </w:pPr>
      <w:r w:rsidRPr="008F7AC8">
        <w:rPr>
          <w:rFonts w:ascii="Calibri" w:hAnsi="Calibri" w:cs="Calibri"/>
        </w:rPr>
        <w:t>_____________________________</w:t>
      </w:r>
      <w:r w:rsidR="00166492" w:rsidRPr="008F7AC8">
        <w:rPr>
          <w:rFonts w:ascii="Calibri" w:hAnsi="Calibri" w:cs="Calibri"/>
        </w:rPr>
        <w:tab/>
      </w:r>
      <w:r w:rsidR="00166492" w:rsidRPr="008F7AC8">
        <w:rPr>
          <w:rFonts w:ascii="Calibri" w:hAnsi="Calibri" w:cs="Calibri"/>
        </w:rPr>
        <w:tab/>
      </w:r>
      <w:r w:rsidR="00166492" w:rsidRPr="008F7AC8">
        <w:rPr>
          <w:rFonts w:ascii="Calibri" w:hAnsi="Calibri" w:cs="Calibri"/>
        </w:rPr>
        <w:tab/>
      </w:r>
      <w:r w:rsidR="00166492" w:rsidRPr="008F7AC8">
        <w:rPr>
          <w:rFonts w:ascii="Calibri" w:hAnsi="Calibri" w:cs="Calibri"/>
        </w:rPr>
        <w:tab/>
      </w:r>
      <w:r w:rsidRPr="008F7AC8">
        <w:rPr>
          <w:rFonts w:ascii="Calibri" w:hAnsi="Calibri" w:cs="Calibri"/>
        </w:rPr>
        <w:t>___</w:t>
      </w:r>
      <w:r w:rsidR="00142BDD" w:rsidRPr="008F7AC8">
        <w:rPr>
          <w:rFonts w:ascii="Calibri" w:hAnsi="Calibri" w:cs="Calibri"/>
        </w:rPr>
        <w:t>______</w:t>
      </w:r>
      <w:r w:rsidR="00166492" w:rsidRPr="008F7AC8">
        <w:rPr>
          <w:rFonts w:ascii="Calibri" w:hAnsi="Calibri" w:cs="Calibri"/>
        </w:rPr>
        <w:t>_____</w:t>
      </w:r>
    </w:p>
    <w:p w14:paraId="72D4E4D9" w14:textId="77777777" w:rsidR="00940C1F" w:rsidRPr="008F7AC8" w:rsidRDefault="00A84529" w:rsidP="00A84529">
      <w:pPr>
        <w:pStyle w:val="NormalWeb"/>
        <w:spacing w:before="0" w:beforeAutospacing="0" w:after="0" w:afterAutospacing="0"/>
        <w:rPr>
          <w:rFonts w:ascii="Calibri" w:hAnsi="Calibri" w:cs="Calibri"/>
        </w:rPr>
      </w:pPr>
      <w:r w:rsidRPr="008F7AC8">
        <w:rPr>
          <w:rFonts w:ascii="Calibri" w:hAnsi="Calibri" w:cs="Calibri"/>
        </w:rPr>
        <w:t>Contracting Officer (CO)</w:t>
      </w:r>
      <w:r w:rsidRPr="008F7AC8">
        <w:rPr>
          <w:rFonts w:ascii="Calibri" w:hAnsi="Calibri" w:cs="Calibri"/>
        </w:rPr>
        <w:tab/>
      </w:r>
      <w:r w:rsidR="00940C1F" w:rsidRPr="008F7AC8">
        <w:rPr>
          <w:rFonts w:ascii="Calibri" w:hAnsi="Calibri" w:cs="Calibri"/>
        </w:rPr>
        <w:tab/>
        <w:t xml:space="preserve"> </w:t>
      </w:r>
      <w:r w:rsidR="00166492" w:rsidRPr="008F7AC8">
        <w:rPr>
          <w:rFonts w:ascii="Calibri" w:hAnsi="Calibri" w:cs="Calibri"/>
        </w:rPr>
        <w:tab/>
      </w:r>
      <w:r w:rsidR="00166492" w:rsidRPr="008F7AC8">
        <w:rPr>
          <w:rFonts w:ascii="Calibri" w:hAnsi="Calibri" w:cs="Calibri"/>
        </w:rPr>
        <w:tab/>
      </w:r>
      <w:r w:rsidR="00166492" w:rsidRPr="008F7AC8">
        <w:rPr>
          <w:rFonts w:ascii="Calibri" w:hAnsi="Calibri" w:cs="Calibri"/>
        </w:rPr>
        <w:tab/>
      </w:r>
      <w:r w:rsidR="002D5B5C">
        <w:rPr>
          <w:rFonts w:ascii="Calibri" w:hAnsi="Calibri" w:cs="Calibri"/>
        </w:rPr>
        <w:t>(Date)</w:t>
      </w:r>
    </w:p>
    <w:sectPr w:rsidR="00940C1F" w:rsidRPr="008F7AC8"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9E7F76" w14:textId="77777777" w:rsidR="00B855F7" w:rsidRDefault="00B855F7" w:rsidP="00996CCB">
      <w:r>
        <w:separator/>
      </w:r>
    </w:p>
  </w:endnote>
  <w:endnote w:type="continuationSeparator" w:id="0">
    <w:p w14:paraId="4AEA1262" w14:textId="77777777" w:rsidR="00B855F7" w:rsidRDefault="00B855F7" w:rsidP="00996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ABAF06" w14:textId="42D50E30" w:rsidR="00996CCB" w:rsidRPr="008F7AC8" w:rsidRDefault="00996CCB" w:rsidP="00996CCB">
    <w:pPr>
      <w:pStyle w:val="Footer"/>
      <w:framePr w:wrap="around" w:vAnchor="text" w:hAnchor="margin" w:xAlign="right" w:y="1"/>
      <w:rPr>
        <w:rStyle w:val="PageNumber"/>
        <w:rFonts w:ascii="Calibri" w:hAnsi="Calibri" w:cs="Calibri"/>
        <w:sz w:val="18"/>
        <w:szCs w:val="18"/>
      </w:rPr>
    </w:pPr>
    <w:r w:rsidRPr="008F7AC8">
      <w:rPr>
        <w:rStyle w:val="PageNumber"/>
        <w:rFonts w:ascii="Calibri" w:hAnsi="Calibri" w:cs="Calibri"/>
        <w:sz w:val="18"/>
        <w:szCs w:val="18"/>
      </w:rPr>
      <w:fldChar w:fldCharType="begin"/>
    </w:r>
    <w:r w:rsidRPr="008F7AC8">
      <w:rPr>
        <w:rStyle w:val="PageNumber"/>
        <w:rFonts w:ascii="Calibri" w:hAnsi="Calibri" w:cs="Calibri"/>
        <w:sz w:val="18"/>
        <w:szCs w:val="18"/>
      </w:rPr>
      <w:instrText xml:space="preserve">PAGE  </w:instrText>
    </w:r>
    <w:r w:rsidRPr="008F7AC8">
      <w:rPr>
        <w:rStyle w:val="PageNumber"/>
        <w:rFonts w:ascii="Calibri" w:hAnsi="Calibri" w:cs="Calibri"/>
        <w:sz w:val="18"/>
        <w:szCs w:val="18"/>
      </w:rPr>
      <w:fldChar w:fldCharType="separate"/>
    </w:r>
    <w:r w:rsidR="0045534B">
      <w:rPr>
        <w:rStyle w:val="PageNumber"/>
        <w:rFonts w:ascii="Calibri" w:hAnsi="Calibri" w:cs="Calibri"/>
        <w:noProof/>
        <w:sz w:val="18"/>
        <w:szCs w:val="18"/>
      </w:rPr>
      <w:t>1</w:t>
    </w:r>
    <w:r w:rsidRPr="008F7AC8">
      <w:rPr>
        <w:rStyle w:val="PageNumber"/>
        <w:rFonts w:ascii="Calibri" w:hAnsi="Calibri" w:cs="Calibri"/>
        <w:sz w:val="18"/>
        <w:szCs w:val="18"/>
      </w:rPr>
      <w:fldChar w:fldCharType="end"/>
    </w:r>
  </w:p>
  <w:p w14:paraId="24663EB7" w14:textId="77777777" w:rsidR="00FA2D76" w:rsidRPr="008F7AC8" w:rsidRDefault="00FA2D76" w:rsidP="008F7AC8">
    <w:pPr>
      <w:pStyle w:val="Footer"/>
      <w:ind w:right="360"/>
      <w:rPr>
        <w:rFonts w:ascii="Calibri" w:hAnsi="Calibri" w:cs="Calibri"/>
        <w:sz w:val="18"/>
        <w:szCs w:val="18"/>
      </w:rPr>
    </w:pPr>
    <w:r w:rsidRPr="008F7AC8">
      <w:rPr>
        <w:rFonts w:ascii="Calibri" w:hAnsi="Calibri" w:cs="Calibri"/>
        <w:sz w:val="18"/>
        <w:szCs w:val="18"/>
      </w:rPr>
      <w:t>Federal Aviation Administration</w:t>
    </w:r>
  </w:p>
  <w:p w14:paraId="0180BB8A" w14:textId="77777777" w:rsidR="00FA2D76" w:rsidRPr="008F7AC8" w:rsidRDefault="00FA2D76" w:rsidP="008F7AC8">
    <w:pPr>
      <w:pStyle w:val="Footer"/>
      <w:ind w:right="360"/>
      <w:rPr>
        <w:rFonts w:ascii="Calibri" w:hAnsi="Calibri" w:cs="Calibri"/>
        <w:sz w:val="18"/>
        <w:szCs w:val="18"/>
      </w:rPr>
    </w:pPr>
    <w:r w:rsidRPr="008F7AC8">
      <w:rPr>
        <w:rFonts w:ascii="Calibri" w:hAnsi="Calibri" w:cs="Calibri"/>
        <w:sz w:val="18"/>
        <w:szCs w:val="18"/>
      </w:rPr>
      <w:t>Real Estate &amp; Utilities Group</w:t>
    </w:r>
  </w:p>
  <w:p w14:paraId="42A7546E" w14:textId="77777777" w:rsidR="00996CCB" w:rsidRPr="008F7AC8" w:rsidRDefault="00FA2D76" w:rsidP="008F7AC8">
    <w:pPr>
      <w:pStyle w:val="Footer"/>
      <w:ind w:right="360"/>
      <w:rPr>
        <w:rFonts w:ascii="Calibri" w:hAnsi="Calibri" w:cs="Calibri"/>
        <w:sz w:val="18"/>
        <w:szCs w:val="18"/>
      </w:rPr>
    </w:pPr>
    <w:r w:rsidRPr="008F7AC8">
      <w:rPr>
        <w:rFonts w:ascii="Calibri" w:hAnsi="Calibri" w:cs="Calibri"/>
        <w:sz w:val="18"/>
        <w:szCs w:val="18"/>
      </w:rPr>
      <w:t>Procurement Plan for Real Estate, 09/2020</w:t>
    </w:r>
  </w:p>
  <w:p w14:paraId="285EDBC0" w14:textId="77777777" w:rsidR="00996CCB" w:rsidRPr="008F7AC8" w:rsidRDefault="00996CCB" w:rsidP="00996CCB">
    <w:pPr>
      <w:pStyle w:val="Footer"/>
      <w:rPr>
        <w:rFonts w:ascii="Calibri" w:hAnsi="Calibri" w:cs="Calibri"/>
        <w:sz w:val="18"/>
        <w:szCs w:val="18"/>
      </w:rPr>
    </w:pPr>
  </w:p>
  <w:p w14:paraId="5A21273F" w14:textId="77777777" w:rsidR="00996CCB" w:rsidRPr="008F7AC8" w:rsidRDefault="00996CCB" w:rsidP="00996CCB">
    <w:pPr>
      <w:pStyle w:val="Footer"/>
      <w:rPr>
        <w:rFonts w:ascii="Calibri" w:hAnsi="Calibri" w:cs="Calibri"/>
        <w:sz w:val="18"/>
        <w:szCs w:val="18"/>
      </w:rPr>
    </w:pPr>
  </w:p>
  <w:p w14:paraId="44EB7534" w14:textId="77777777" w:rsidR="00996CCB" w:rsidRPr="008F7AC8" w:rsidRDefault="00996CCB">
    <w:pPr>
      <w:pStyle w:val="Footer"/>
      <w:rPr>
        <w:rFonts w:ascii="Calibri" w:hAnsi="Calibri" w:cs="Calibr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FE525D" w14:textId="77777777" w:rsidR="00B855F7" w:rsidRDefault="00B855F7" w:rsidP="00996CCB">
      <w:r>
        <w:separator/>
      </w:r>
    </w:p>
  </w:footnote>
  <w:footnote w:type="continuationSeparator" w:id="0">
    <w:p w14:paraId="4244C5F0" w14:textId="77777777" w:rsidR="00B855F7" w:rsidRDefault="00B855F7" w:rsidP="00996C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2C167D"/>
    <w:multiLevelType w:val="hybridMultilevel"/>
    <w:tmpl w:val="BEF2F3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C9067B4"/>
    <w:multiLevelType w:val="hybridMultilevel"/>
    <w:tmpl w:val="DDD6E7AC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2" w15:restartNumberingAfterBreak="0">
    <w:nsid w:val="6634142A"/>
    <w:multiLevelType w:val="hybridMultilevel"/>
    <w:tmpl w:val="80A25432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719A65F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06D"/>
    <w:rsid w:val="000008D5"/>
    <w:rsid w:val="000325E3"/>
    <w:rsid w:val="000917FD"/>
    <w:rsid w:val="00095BEA"/>
    <w:rsid w:val="000C112B"/>
    <w:rsid w:val="0010174A"/>
    <w:rsid w:val="00110E2A"/>
    <w:rsid w:val="00133E2F"/>
    <w:rsid w:val="00142BDD"/>
    <w:rsid w:val="00166492"/>
    <w:rsid w:val="00187D01"/>
    <w:rsid w:val="001A23C5"/>
    <w:rsid w:val="001A7F2A"/>
    <w:rsid w:val="001B2DA3"/>
    <w:rsid w:val="001D5877"/>
    <w:rsid w:val="002321A6"/>
    <w:rsid w:val="002A1352"/>
    <w:rsid w:val="002A183D"/>
    <w:rsid w:val="002B17E5"/>
    <w:rsid w:val="002C10C9"/>
    <w:rsid w:val="002D1B0E"/>
    <w:rsid w:val="002D5B5C"/>
    <w:rsid w:val="00301ADE"/>
    <w:rsid w:val="003217BA"/>
    <w:rsid w:val="003B12B1"/>
    <w:rsid w:val="003C300C"/>
    <w:rsid w:val="003E423A"/>
    <w:rsid w:val="0045534B"/>
    <w:rsid w:val="004B7412"/>
    <w:rsid w:val="004D306D"/>
    <w:rsid w:val="004F544E"/>
    <w:rsid w:val="00500F4F"/>
    <w:rsid w:val="00504616"/>
    <w:rsid w:val="00505A9F"/>
    <w:rsid w:val="00525647"/>
    <w:rsid w:val="00554BE0"/>
    <w:rsid w:val="005C761E"/>
    <w:rsid w:val="006005BD"/>
    <w:rsid w:val="00625397"/>
    <w:rsid w:val="00630866"/>
    <w:rsid w:val="0064560B"/>
    <w:rsid w:val="006844DE"/>
    <w:rsid w:val="006F41E3"/>
    <w:rsid w:val="007064C3"/>
    <w:rsid w:val="007656A8"/>
    <w:rsid w:val="007B2761"/>
    <w:rsid w:val="00801096"/>
    <w:rsid w:val="008335CF"/>
    <w:rsid w:val="00842FEB"/>
    <w:rsid w:val="0089047C"/>
    <w:rsid w:val="008A004B"/>
    <w:rsid w:val="008A7A67"/>
    <w:rsid w:val="008F7460"/>
    <w:rsid w:val="008F7AB7"/>
    <w:rsid w:val="008F7AC8"/>
    <w:rsid w:val="00932256"/>
    <w:rsid w:val="00932D6F"/>
    <w:rsid w:val="00940C1F"/>
    <w:rsid w:val="00954607"/>
    <w:rsid w:val="00971156"/>
    <w:rsid w:val="00974F22"/>
    <w:rsid w:val="00975348"/>
    <w:rsid w:val="00996CCB"/>
    <w:rsid w:val="009D01F8"/>
    <w:rsid w:val="009F204A"/>
    <w:rsid w:val="00A13C1F"/>
    <w:rsid w:val="00A30643"/>
    <w:rsid w:val="00A41C85"/>
    <w:rsid w:val="00A64C97"/>
    <w:rsid w:val="00A7385A"/>
    <w:rsid w:val="00A84529"/>
    <w:rsid w:val="00A84A3B"/>
    <w:rsid w:val="00A978B3"/>
    <w:rsid w:val="00B4676E"/>
    <w:rsid w:val="00B55FEB"/>
    <w:rsid w:val="00B855F7"/>
    <w:rsid w:val="00C22308"/>
    <w:rsid w:val="00C43FDC"/>
    <w:rsid w:val="00C7537C"/>
    <w:rsid w:val="00CE6F10"/>
    <w:rsid w:val="00D36EFF"/>
    <w:rsid w:val="00D62A17"/>
    <w:rsid w:val="00D655E1"/>
    <w:rsid w:val="00D7564B"/>
    <w:rsid w:val="00D77101"/>
    <w:rsid w:val="00D87261"/>
    <w:rsid w:val="00D969F4"/>
    <w:rsid w:val="00DA0E7A"/>
    <w:rsid w:val="00DA138F"/>
    <w:rsid w:val="00DA353B"/>
    <w:rsid w:val="00DC30EA"/>
    <w:rsid w:val="00DE0144"/>
    <w:rsid w:val="00DF33B5"/>
    <w:rsid w:val="00DF744B"/>
    <w:rsid w:val="00E11526"/>
    <w:rsid w:val="00E73CCF"/>
    <w:rsid w:val="00E912A0"/>
    <w:rsid w:val="00EA28FE"/>
    <w:rsid w:val="00EF088B"/>
    <w:rsid w:val="00F00009"/>
    <w:rsid w:val="00F1701B"/>
    <w:rsid w:val="00F34C94"/>
    <w:rsid w:val="00F45F1E"/>
    <w:rsid w:val="00F6545C"/>
    <w:rsid w:val="00F8449A"/>
    <w:rsid w:val="00FA2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  <w14:docId w14:val="76C75DF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qFormat/>
    <w:rsid w:val="004D306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qFormat/>
    <w:rsid w:val="004D306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4D306D"/>
    <w:pPr>
      <w:spacing w:before="100" w:beforeAutospacing="1" w:after="100" w:afterAutospacing="1"/>
    </w:pPr>
  </w:style>
  <w:style w:type="character" w:styleId="Hyperlink">
    <w:name w:val="Hyperlink"/>
    <w:rsid w:val="004D306D"/>
    <w:rPr>
      <w:color w:val="0000FF"/>
      <w:u w:val="single"/>
    </w:rPr>
  </w:style>
  <w:style w:type="paragraph" w:styleId="BalloonText">
    <w:name w:val="Balloon Text"/>
    <w:basedOn w:val="Normal"/>
    <w:semiHidden/>
    <w:rsid w:val="004D306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1D5877"/>
    <w:pPr>
      <w:jc w:val="both"/>
    </w:pPr>
    <w:rPr>
      <w:szCs w:val="20"/>
    </w:rPr>
  </w:style>
  <w:style w:type="paragraph" w:styleId="Header">
    <w:name w:val="header"/>
    <w:basedOn w:val="Normal"/>
    <w:link w:val="HeaderChar"/>
    <w:rsid w:val="00996CC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996CCB"/>
    <w:rPr>
      <w:sz w:val="24"/>
      <w:szCs w:val="24"/>
    </w:rPr>
  </w:style>
  <w:style w:type="paragraph" w:styleId="Footer">
    <w:name w:val="footer"/>
    <w:basedOn w:val="Normal"/>
    <w:link w:val="FooterChar"/>
    <w:rsid w:val="00996CC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996CCB"/>
    <w:rPr>
      <w:sz w:val="24"/>
      <w:szCs w:val="24"/>
    </w:rPr>
  </w:style>
  <w:style w:type="character" w:styleId="PageNumber">
    <w:name w:val="page number"/>
    <w:rsid w:val="00996CCB"/>
  </w:style>
  <w:style w:type="character" w:styleId="CommentReference">
    <w:name w:val="annotation reference"/>
    <w:rsid w:val="00F00009"/>
    <w:rPr>
      <w:sz w:val="16"/>
      <w:szCs w:val="16"/>
    </w:rPr>
  </w:style>
  <w:style w:type="paragraph" w:styleId="CommentText">
    <w:name w:val="annotation text"/>
    <w:basedOn w:val="Normal"/>
    <w:link w:val="CommentTextChar"/>
    <w:rsid w:val="00F0000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00009"/>
  </w:style>
  <w:style w:type="paragraph" w:styleId="CommentSubject">
    <w:name w:val="annotation subject"/>
    <w:basedOn w:val="CommentText"/>
    <w:next w:val="CommentText"/>
    <w:link w:val="CommentSubjectChar"/>
    <w:rsid w:val="00F00009"/>
    <w:rPr>
      <w:b/>
      <w:bCs/>
    </w:rPr>
  </w:style>
  <w:style w:type="character" w:customStyle="1" w:styleId="CommentSubjectChar">
    <w:name w:val="Comment Subject Char"/>
    <w:link w:val="CommentSubject"/>
    <w:rsid w:val="00F00009"/>
    <w:rPr>
      <w:b/>
      <w:bCs/>
    </w:rPr>
  </w:style>
  <w:style w:type="paragraph" w:styleId="Revision">
    <w:name w:val="Revision"/>
    <w:hidden/>
    <w:uiPriority w:val="99"/>
    <w:semiHidden/>
    <w:rsid w:val="00095BE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49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9CD8528320EA4BA317AF7EBA60EFC4" ma:contentTypeVersion="5" ma:contentTypeDescription="Create a new document." ma:contentTypeScope="" ma:versionID="299712d78dc98a4a1a904855ba60e72e">
  <xsd:schema xmlns:xsd="http://www.w3.org/2001/XMLSchema" xmlns:xs="http://www.w3.org/2001/XMLSchema" xmlns:p="http://schemas.microsoft.com/office/2006/metadata/properties" xmlns:ns3="2590d161-bf77-4506-ba8a-8a2f8b1a8c3b" xmlns:ns4="ebdc2c93-e7a3-4dcf-9827-868955edd3c1" targetNamespace="http://schemas.microsoft.com/office/2006/metadata/properties" ma:root="true" ma:fieldsID="14b1751b718d0fb485a16e1719741c4c" ns3:_="" ns4:_="">
    <xsd:import namespace="2590d161-bf77-4506-ba8a-8a2f8b1a8c3b"/>
    <xsd:import namespace="ebdc2c93-e7a3-4dcf-9827-868955edd3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90d161-bf77-4506-ba8a-8a2f8b1a8c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dc2c93-e7a3-4dcf-9827-868955edd3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88EAE07-A193-45AF-B06F-F581D93B555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ebdc2c93-e7a3-4dcf-9827-868955edd3c1"/>
    <ds:schemaRef ds:uri="2590d161-bf77-4506-ba8a-8a2f8b1a8c3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3D05E20-B7FF-49ED-A84C-B4399035AE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760033-B32A-4EAA-991C-3C8E10C035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90d161-bf77-4506-ba8a-8a2f8b1a8c3b"/>
    <ds:schemaRef ds:uri="ebdc2c93-e7a3-4dcf-9827-868955edd3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548</Words>
  <Characters>3130</Characters>
  <Application>Microsoft Office Word</Application>
  <DocSecurity>0</DocSecurity>
  <Lines>26</Lines>
  <Paragraphs>7</Paragraphs>
  <ScaleCrop>false</ScaleCrop>
  <Company/>
  <LinksUpToDate>false</LinksUpToDate>
  <CharactersWithSpaces>3671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2020-10-07T20:34:00Z</dcterms:created>
  <dcterms:modified xsi:type="dcterms:W3CDTF">2020-10-07T20:34:00Z</dcterms:modified>
</cp:coreProperties>
</file>