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0"/>
        <w:gridCol w:w="7730"/>
      </w:tblGrid>
      <w:tr w:rsidR="008045B2" w:rsidRPr="008045B2" w14:paraId="7F2AA38A" w14:textId="77777777" w:rsidTr="00941DC7">
        <w:trPr>
          <w:trHeight w:val="1790"/>
        </w:trPr>
        <w:tc>
          <w:tcPr>
            <w:tcW w:w="1638" w:type="dxa"/>
          </w:tcPr>
          <w:p w14:paraId="63EDAE53" w14:textId="77777777" w:rsidR="008045B2" w:rsidRPr="008045B2" w:rsidRDefault="008045B2" w:rsidP="008045B2">
            <w:pPr>
              <w:jc w:val="center"/>
            </w:pPr>
            <w:bookmarkStart w:id="0" w:name="_GoBack"/>
            <w:bookmarkEnd w:id="0"/>
            <w:r w:rsidRPr="008045B2">
              <w:rPr>
                <w:rFonts w:ascii="System" w:eastAsia="Calibri" w:hAnsi="System"/>
                <w:noProof/>
                <w:szCs w:val="20"/>
              </w:rPr>
              <w:drawing>
                <wp:inline distT="0" distB="0" distL="0" distR="0" wp14:anchorId="1C87820F" wp14:editId="1595388B">
                  <wp:extent cx="403860" cy="5207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458756" w14:textId="77777777" w:rsidR="008045B2" w:rsidRPr="008045B2" w:rsidRDefault="008045B2" w:rsidP="008045B2">
            <w:pPr>
              <w:rPr>
                <w:rFonts w:eastAsia="Calibri"/>
                <w:sz w:val="20"/>
                <w:szCs w:val="20"/>
              </w:rPr>
            </w:pPr>
            <w:r w:rsidRPr="008045B2">
              <w:rPr>
                <w:rFonts w:eastAsia="Calibri"/>
                <w:sz w:val="20"/>
                <w:szCs w:val="20"/>
              </w:rPr>
              <w:t>U.S. Department</w:t>
            </w:r>
          </w:p>
          <w:p w14:paraId="7665B845" w14:textId="77777777" w:rsidR="008045B2" w:rsidRPr="008045B2" w:rsidRDefault="008045B2" w:rsidP="008045B2">
            <w:pPr>
              <w:rPr>
                <w:rFonts w:eastAsia="Calibri"/>
                <w:sz w:val="20"/>
                <w:szCs w:val="20"/>
              </w:rPr>
            </w:pPr>
            <w:r w:rsidRPr="008045B2">
              <w:rPr>
                <w:rFonts w:eastAsia="Calibri"/>
                <w:sz w:val="20"/>
                <w:szCs w:val="20"/>
              </w:rPr>
              <w:t>of Transportation</w:t>
            </w:r>
          </w:p>
          <w:p w14:paraId="375B1A97" w14:textId="77777777" w:rsidR="008045B2" w:rsidRPr="008045B2" w:rsidRDefault="008045B2" w:rsidP="008045B2">
            <w:pPr>
              <w:rPr>
                <w:rFonts w:eastAsia="Calibri"/>
                <w:sz w:val="20"/>
                <w:szCs w:val="20"/>
              </w:rPr>
            </w:pPr>
            <w:r w:rsidRPr="008045B2">
              <w:rPr>
                <w:rFonts w:eastAsia="Calibri"/>
                <w:sz w:val="20"/>
                <w:szCs w:val="20"/>
              </w:rPr>
              <w:t>Federal Aviation</w:t>
            </w:r>
          </w:p>
          <w:p w14:paraId="3D17DF82" w14:textId="77777777" w:rsidR="008045B2" w:rsidRPr="008045B2" w:rsidRDefault="008045B2" w:rsidP="008045B2">
            <w:pPr>
              <w:rPr>
                <w:rFonts w:eastAsia="Calibri"/>
                <w:sz w:val="20"/>
                <w:szCs w:val="20"/>
              </w:rPr>
            </w:pPr>
            <w:r w:rsidRPr="008045B2">
              <w:rPr>
                <w:rFonts w:eastAsia="Calibri"/>
                <w:sz w:val="20"/>
                <w:szCs w:val="20"/>
              </w:rPr>
              <w:t>Administration</w:t>
            </w:r>
          </w:p>
          <w:p w14:paraId="57E65119" w14:textId="77777777" w:rsidR="008045B2" w:rsidRPr="008045B2" w:rsidRDefault="008045B2" w:rsidP="008045B2"/>
        </w:tc>
        <w:tc>
          <w:tcPr>
            <w:tcW w:w="7938" w:type="dxa"/>
          </w:tcPr>
          <w:p w14:paraId="39C201E0" w14:textId="77777777" w:rsidR="008045B2" w:rsidRPr="008045B2" w:rsidRDefault="008045B2" w:rsidP="008045B2"/>
          <w:p w14:paraId="62CEC763" w14:textId="77777777" w:rsidR="008045B2" w:rsidRPr="008045B2" w:rsidRDefault="008045B2" w:rsidP="008045B2"/>
          <w:p w14:paraId="31C41913" w14:textId="77777777" w:rsidR="008045B2" w:rsidRPr="008045B2" w:rsidRDefault="008045B2" w:rsidP="008045B2"/>
          <w:p w14:paraId="4B02CE43" w14:textId="77777777" w:rsidR="008045B2" w:rsidRPr="00941DC7" w:rsidRDefault="006003E4" w:rsidP="008045B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CHECKLIST: </w:t>
            </w:r>
            <w:r w:rsidR="008045B2" w:rsidRPr="00941DC7">
              <w:rPr>
                <w:b/>
                <w:sz w:val="28"/>
                <w:szCs w:val="28"/>
              </w:rPr>
              <w:t>F</w:t>
            </w:r>
            <w:r w:rsidRPr="006003E4">
              <w:rPr>
                <w:b/>
                <w:sz w:val="28"/>
                <w:szCs w:val="28"/>
              </w:rPr>
              <w:t>AA SAFETY AND ENVIRONMENTAL CERTIFICATION</w:t>
            </w:r>
          </w:p>
          <w:p w14:paraId="45AFAA72" w14:textId="77777777" w:rsidR="008045B2" w:rsidRPr="008045B2" w:rsidRDefault="008045B2" w:rsidP="008045B2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1D0D3F4" w14:textId="77777777" w:rsidR="003104D2" w:rsidRDefault="003104D2"/>
    <w:p w14:paraId="636003FE" w14:textId="77777777" w:rsidR="003104D2" w:rsidRDefault="003104D2"/>
    <w:tbl>
      <w:tblPr>
        <w:tblW w:w="9990" w:type="dxa"/>
        <w:tblCellSpacing w:w="0" w:type="dxa"/>
        <w:tblInd w:w="-3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90"/>
      </w:tblGrid>
      <w:tr w:rsidR="00A34321" w:rsidRPr="002B1B1C" w14:paraId="4279EE2D" w14:textId="77777777" w:rsidTr="00941DC7">
        <w:trPr>
          <w:trHeight w:val="3840"/>
          <w:tblCellSpacing w:w="0" w:type="dxa"/>
        </w:trPr>
        <w:tc>
          <w:tcPr>
            <w:tcW w:w="9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8604A2" w14:textId="77777777" w:rsidR="002B1B1C" w:rsidRDefault="002B1B1C" w:rsidP="00941DC7">
            <w:pPr>
              <w:pStyle w:val="NormalWeb"/>
              <w:ind w:left="142" w:right="20"/>
              <w:rPr>
                <w:b/>
                <w:bCs/>
              </w:rPr>
            </w:pPr>
            <w:r>
              <w:rPr>
                <w:b/>
                <w:bCs/>
              </w:rPr>
              <w:t>INSTRUCTIONS: Complete the following information that applies to the building being offered for lease to the Government.</w:t>
            </w:r>
          </w:p>
          <w:p w14:paraId="316CA121" w14:textId="77777777" w:rsidR="002B1B1C" w:rsidRPr="00941DC7" w:rsidRDefault="002B1B1C" w:rsidP="00941DC7">
            <w:pPr>
              <w:pStyle w:val="NormalWeb"/>
              <w:ind w:left="142" w:right="20"/>
              <w:rPr>
                <w:rFonts w:ascii="Arial" w:hAnsi="Arial"/>
                <w:sz w:val="18"/>
              </w:rPr>
            </w:pPr>
            <w:r w:rsidRPr="00941DC7">
              <w:rPr>
                <w:rFonts w:ascii="Arial" w:hAnsi="Arial"/>
                <w:sz w:val="18"/>
              </w:rPr>
              <w:t>Building Name:_______________________________________________________________________</w:t>
            </w:r>
          </w:p>
          <w:p w14:paraId="2F6E4695" w14:textId="77777777" w:rsidR="002B1B1C" w:rsidRPr="00941DC7" w:rsidRDefault="002B1B1C" w:rsidP="00941DC7">
            <w:pPr>
              <w:pStyle w:val="NormalWeb"/>
              <w:ind w:left="142" w:right="20"/>
              <w:rPr>
                <w:rFonts w:ascii="Arial" w:hAnsi="Arial"/>
                <w:sz w:val="18"/>
              </w:rPr>
            </w:pPr>
            <w:r w:rsidRPr="00941DC7">
              <w:rPr>
                <w:rFonts w:ascii="Arial" w:hAnsi="Arial"/>
                <w:sz w:val="18"/>
              </w:rPr>
              <w:t>Street Address:_________________________________________________________________________</w:t>
            </w:r>
          </w:p>
          <w:p w14:paraId="34968291" w14:textId="77777777" w:rsidR="002B1B1C" w:rsidRPr="00941DC7" w:rsidRDefault="002B1B1C" w:rsidP="00941DC7">
            <w:pPr>
              <w:pStyle w:val="NormalWeb"/>
              <w:ind w:left="142" w:right="20"/>
              <w:rPr>
                <w:rFonts w:ascii="Arial" w:hAnsi="Arial"/>
                <w:sz w:val="18"/>
              </w:rPr>
            </w:pPr>
            <w:r w:rsidRPr="00941DC7">
              <w:rPr>
                <w:rFonts w:ascii="Arial" w:hAnsi="Arial"/>
                <w:sz w:val="18"/>
              </w:rPr>
              <w:t>City:_________________________________________, State: ______ Zip Code___________________</w:t>
            </w:r>
          </w:p>
          <w:p w14:paraId="0D1BD69C" w14:textId="77777777" w:rsidR="002B1B1C" w:rsidRPr="00941DC7" w:rsidRDefault="002B1B1C" w:rsidP="00941DC7">
            <w:pPr>
              <w:pStyle w:val="NormalWeb"/>
              <w:ind w:left="142" w:right="20"/>
              <w:rPr>
                <w:rFonts w:ascii="Arial" w:hAnsi="Arial"/>
                <w:sz w:val="18"/>
              </w:rPr>
            </w:pPr>
            <w:r w:rsidRPr="00941DC7">
              <w:rPr>
                <w:rFonts w:ascii="Arial" w:hAnsi="Arial"/>
                <w:sz w:val="18"/>
              </w:rPr>
              <w:t>Square footage of building___________________, Square footage of proposed space______________</w:t>
            </w:r>
          </w:p>
          <w:p w14:paraId="0004E1A9" w14:textId="77777777" w:rsidR="002B1B1C" w:rsidRPr="00941DC7" w:rsidRDefault="002B1B1C" w:rsidP="00941DC7">
            <w:pPr>
              <w:pStyle w:val="NormalWeb"/>
              <w:ind w:left="142" w:right="20"/>
              <w:rPr>
                <w:rFonts w:ascii="Arial" w:hAnsi="Arial"/>
                <w:sz w:val="18"/>
              </w:rPr>
            </w:pPr>
            <w:r w:rsidRPr="00941DC7">
              <w:rPr>
                <w:rFonts w:ascii="Arial" w:hAnsi="Arial"/>
                <w:sz w:val="18"/>
              </w:rPr>
              <w:t>Total number of floors in building_____________, Floors proposed space is on ___________________</w:t>
            </w:r>
          </w:p>
          <w:p w14:paraId="5651D2B4" w14:textId="77777777" w:rsidR="002B1B1C" w:rsidRPr="002B1B1C" w:rsidRDefault="00E51222" w:rsidP="00941DC7">
            <w:pPr>
              <w:ind w:left="142" w:right="20"/>
              <w:rPr>
                <w:rFonts w:ascii="Arial" w:hAnsi="Arial" w:cs="Arial"/>
                <w:sz w:val="18"/>
                <w:szCs w:val="18"/>
              </w:rPr>
            </w:pPr>
            <w:r w:rsidRPr="00941DC7">
              <w:rPr>
                <w:rFonts w:ascii="Arial" w:hAnsi="Arial"/>
                <w:sz w:val="18"/>
              </w:rPr>
              <w:t xml:space="preserve">Year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2B1B1C" w:rsidRPr="002B1B1C">
              <w:rPr>
                <w:rFonts w:ascii="Arial" w:hAnsi="Arial" w:cs="Arial"/>
                <w:sz w:val="18"/>
                <w:szCs w:val="18"/>
              </w:rPr>
              <w:t>uilding</w:t>
            </w:r>
            <w:r w:rsidR="002B1B1C" w:rsidRPr="00941DC7">
              <w:rPr>
                <w:rFonts w:ascii="Arial" w:hAnsi="Arial"/>
                <w:sz w:val="18"/>
              </w:rPr>
              <w:t xml:space="preserve"> constructed __________________, Year of last major renovation__________________</w:t>
            </w:r>
          </w:p>
          <w:p w14:paraId="1C0D3A15" w14:textId="77777777" w:rsidR="002B1B1C" w:rsidRPr="00941DC7" w:rsidRDefault="002B1B1C" w:rsidP="00941DC7">
            <w:pPr>
              <w:ind w:left="-4490" w:right="20"/>
              <w:rPr>
                <w:rFonts w:ascii="Arial" w:hAnsi="Arial"/>
                <w:sz w:val="18"/>
              </w:rPr>
            </w:pPr>
          </w:p>
        </w:tc>
      </w:tr>
    </w:tbl>
    <w:p w14:paraId="5AB3172D" w14:textId="77777777" w:rsidR="00C95484" w:rsidRDefault="00C95484"/>
    <w:tbl>
      <w:tblPr>
        <w:tblW w:w="9892" w:type="dxa"/>
        <w:tblCellSpacing w:w="0" w:type="dxa"/>
        <w:tblInd w:w="-3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2"/>
        <w:gridCol w:w="6655"/>
        <w:gridCol w:w="720"/>
        <w:gridCol w:w="735"/>
      </w:tblGrid>
      <w:tr w:rsidR="002B1B1C" w:rsidRPr="002B1B1C" w14:paraId="181AB44B" w14:textId="77777777" w:rsidTr="00C95484">
        <w:trPr>
          <w:tblHeader/>
          <w:tblCellSpacing w:w="0" w:type="dxa"/>
        </w:trPr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8D0998" w14:textId="77777777" w:rsidR="002B1B1C" w:rsidRPr="00A165BE" w:rsidRDefault="002B1B1C" w:rsidP="00355E1F">
            <w:pPr>
              <w:pStyle w:val="NormalWeb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65BE">
              <w:rPr>
                <w:rFonts w:ascii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B5C370" w14:textId="77777777" w:rsidR="002B1B1C" w:rsidRPr="00A165BE" w:rsidRDefault="002B1B1C" w:rsidP="00355E1F">
            <w:pPr>
              <w:pStyle w:val="NormalWeb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65BE">
              <w:rPr>
                <w:rFonts w:ascii="Arial" w:hAnsi="Arial" w:cs="Arial"/>
                <w:b/>
                <w:sz w:val="18"/>
                <w:szCs w:val="18"/>
              </w:rPr>
              <w:t>CONDITION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179ADE" w14:textId="77777777" w:rsidR="002B1B1C" w:rsidRPr="002B1B1C" w:rsidRDefault="002B1B1C" w:rsidP="00355E1F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9D282B" w14:textId="77777777" w:rsidR="002B1B1C" w:rsidRPr="002B1B1C" w:rsidRDefault="002B1B1C" w:rsidP="00355E1F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</w:tr>
      <w:tr w:rsidR="00705402" w:rsidRPr="002B1B1C" w14:paraId="7068C59B" w14:textId="77777777" w:rsidTr="00D740FB">
        <w:trPr>
          <w:tblCellSpacing w:w="0" w:type="dxa"/>
        </w:trPr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835D56" w14:textId="77777777" w:rsidR="00705402" w:rsidRPr="002B1B1C" w:rsidRDefault="00705402" w:rsidP="00705402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SECURITY</w:t>
            </w: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A0A001" w14:textId="77777777" w:rsidR="00705402" w:rsidRDefault="00705402" w:rsidP="002336A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Secure access provided (check all that apply):</w:t>
            </w:r>
          </w:p>
          <w:p w14:paraId="3A27388E" w14:textId="4A160D7C" w:rsidR="00705402" w:rsidRPr="00230348" w:rsidRDefault="00A165BE" w:rsidP="002336A6">
            <w:pPr>
              <w:pStyle w:val="NormalWeb"/>
              <w:spacing w:before="0" w:beforeAutospacing="0" w:after="0" w:afterAutospacing="0"/>
              <w:ind w:left="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36A6" w:rsidRPr="00230348">
              <w:rPr>
                <w:rFonts w:ascii="Arial" w:hAnsi="Arial" w:cs="Arial"/>
                <w:sz w:val="18"/>
                <w:szCs w:val="18"/>
              </w:rPr>
              <w:object w:dxaOrig="1440" w:dyaOrig="1440" w14:anchorId="18A6DDB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2" type="#_x0000_t75" style="width:20.25pt;height:17.25pt" o:ole="">
                  <v:imagedata r:id="rId11" o:title=""/>
                </v:shape>
                <w:control r:id="rId12" w:name="DefaultOcxName410" w:shapeid="_x0000_i1052"/>
              </w:object>
            </w:r>
            <w:r w:rsidR="002336A6" w:rsidRPr="00230348">
              <w:rPr>
                <w:rFonts w:ascii="Arial" w:hAnsi="Arial" w:cs="Arial"/>
                <w:sz w:val="18"/>
                <w:szCs w:val="18"/>
              </w:rPr>
              <w:t>Controlled Entry</w:t>
            </w:r>
            <w:r w:rsidR="00705402" w:rsidRPr="0023034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05402" w:rsidRPr="00230348">
              <w:rPr>
                <w:rFonts w:ascii="Arial" w:hAnsi="Arial" w:cs="Arial"/>
                <w:sz w:val="18"/>
                <w:szCs w:val="18"/>
              </w:rPr>
              <w:object w:dxaOrig="1440" w:dyaOrig="1440" w14:anchorId="5494E902">
                <v:shape id="_x0000_i1055" type="#_x0000_t75" style="width:20.25pt;height:17.25pt" o:ole="">
                  <v:imagedata r:id="rId11" o:title=""/>
                </v:shape>
                <w:control r:id="rId13" w:name="DefaultOcxName210" w:shapeid="_x0000_i1055"/>
              </w:object>
            </w:r>
            <w:r w:rsidR="00705402" w:rsidRPr="00230348">
              <w:rPr>
                <w:rFonts w:ascii="Arial" w:hAnsi="Arial" w:cs="Arial"/>
                <w:sz w:val="18"/>
                <w:szCs w:val="18"/>
              </w:rPr>
              <w:t xml:space="preserve">Alarm System </w:t>
            </w:r>
            <w:r w:rsidR="00705402" w:rsidRPr="00230348">
              <w:rPr>
                <w:rFonts w:ascii="Arial" w:hAnsi="Arial" w:cs="Arial"/>
                <w:sz w:val="18"/>
                <w:szCs w:val="18"/>
              </w:rPr>
              <w:object w:dxaOrig="1440" w:dyaOrig="1440" w14:anchorId="6FBBD3A8">
                <v:shape id="_x0000_i1058" type="#_x0000_t75" style="width:20.25pt;height:17.25pt" o:ole="">
                  <v:imagedata r:id="rId11" o:title=""/>
                </v:shape>
                <w:control r:id="rId14" w:name="DefaultOcxName310" w:shapeid="_x0000_i1058"/>
              </w:object>
            </w:r>
            <w:r w:rsidR="00705402" w:rsidRPr="00230348">
              <w:rPr>
                <w:rFonts w:ascii="Arial" w:hAnsi="Arial" w:cs="Arial"/>
                <w:sz w:val="18"/>
                <w:szCs w:val="18"/>
              </w:rPr>
              <w:t>Guard</w:t>
            </w:r>
          </w:p>
          <w:p w14:paraId="0DB17289" w14:textId="2553D5E2" w:rsidR="00705402" w:rsidRDefault="00A165BE" w:rsidP="00A1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705402" w:rsidRPr="00230348">
              <w:rPr>
                <w:rFonts w:ascii="Arial" w:hAnsi="Arial" w:cs="Arial"/>
                <w:sz w:val="18"/>
                <w:szCs w:val="18"/>
              </w:rPr>
              <w:object w:dxaOrig="1440" w:dyaOrig="1440" w14:anchorId="13B3BD62">
                <v:shape id="_x0000_i1061" type="#_x0000_t75" style="width:20.25pt;height:17.25pt" o:ole="">
                  <v:imagedata r:id="rId11" o:title=""/>
                </v:shape>
                <w:control r:id="rId15" w:name="DefaultOcxName510" w:shapeid="_x0000_i1061"/>
              </w:object>
            </w:r>
            <w:r>
              <w:rPr>
                <w:rFonts w:ascii="Arial" w:hAnsi="Arial" w:cs="Arial"/>
                <w:sz w:val="18"/>
                <w:szCs w:val="18"/>
              </w:rPr>
              <w:t>Other</w:t>
            </w:r>
            <w:r w:rsidR="00705402">
              <w:rPr>
                <w:rFonts w:ascii="Arial" w:hAnsi="Arial" w:cs="Arial"/>
                <w:sz w:val="18"/>
                <w:szCs w:val="18"/>
              </w:rPr>
              <w:t>_______________________</w:t>
            </w:r>
          </w:p>
          <w:p w14:paraId="6B83A82A" w14:textId="77777777" w:rsidR="00D740FB" w:rsidRPr="002B1B1C" w:rsidRDefault="00D740FB" w:rsidP="00D740FB">
            <w:pPr>
              <w:ind w:left="14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D74E84" w14:textId="77777777" w:rsidR="00705402" w:rsidRPr="002B1B1C" w:rsidRDefault="00705402" w:rsidP="00355E1F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EBF026" w14:textId="77777777" w:rsidR="00705402" w:rsidRPr="002B1B1C" w:rsidRDefault="00705402" w:rsidP="00355E1F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E74AC" w:rsidRPr="002B1B1C" w14:paraId="7FDFAED2" w14:textId="77777777" w:rsidTr="008F2176">
        <w:trPr>
          <w:trHeight w:val="1380"/>
          <w:tblCellSpacing w:w="0" w:type="dxa"/>
        </w:trPr>
        <w:tc>
          <w:tcPr>
            <w:tcW w:w="178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E71C969" w14:textId="77777777" w:rsidR="000E74AC" w:rsidRPr="002B1B1C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FIRE AND LIFE SAFETY</w:t>
            </w: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48B5F5" w14:textId="77777777" w:rsidR="000E74AC" w:rsidRDefault="000E74AC" w:rsidP="000E74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building has obtained an Occupancy Permit from the local authority having jurisdiction (provide copy of permit)</w:t>
            </w:r>
            <w:r w:rsidR="002D739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7958BC" w14:textId="77777777" w:rsidR="000E74AC" w:rsidRDefault="000E74AC" w:rsidP="000E74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284E1152" w14:textId="77777777" w:rsidR="000E74AC" w:rsidRDefault="000E74AC" w:rsidP="000E74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OR </w:t>
            </w:r>
          </w:p>
          <w:p w14:paraId="55FB355A" w14:textId="77777777" w:rsidR="000E74AC" w:rsidRDefault="000E74AC" w:rsidP="000E74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213AB13D" w14:textId="77777777" w:rsidR="000E74AC" w:rsidRPr="002B1B1C" w:rsidRDefault="000E74AC" w:rsidP="000E74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Reply to the items below: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AE2815" w14:textId="77777777" w:rsidR="000E74AC" w:rsidRPr="00965107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448CF0" w14:textId="77777777" w:rsidR="000E74AC" w:rsidRPr="00965107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74AC" w:rsidRPr="002B1B1C" w14:paraId="3476EE63" w14:textId="77777777" w:rsidTr="000E74AC">
        <w:trPr>
          <w:trHeight w:val="327"/>
          <w:tblCellSpacing w:w="0" w:type="dxa"/>
        </w:trPr>
        <w:tc>
          <w:tcPr>
            <w:tcW w:w="178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342B41C" w14:textId="77777777" w:rsidR="000E74AC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047FE5" w14:textId="77777777" w:rsidR="000E74AC" w:rsidRDefault="00117BAD" w:rsidP="00117BAD">
            <w:pPr>
              <w:pStyle w:val="NormalWeb"/>
              <w:spacing w:before="0" w:beforeAutospacing="0" w:after="0" w:afterAutospacing="0"/>
              <w:ind w:left="34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Two means of egress</w:t>
            </w:r>
            <w:r>
              <w:rPr>
                <w:rFonts w:ascii="Arial" w:hAnsi="Arial" w:cs="Arial"/>
                <w:sz w:val="18"/>
                <w:szCs w:val="18"/>
              </w:rPr>
              <w:t xml:space="preserve"> are provided</w:t>
            </w:r>
            <w:r w:rsidRPr="002B1B1C">
              <w:rPr>
                <w:rFonts w:ascii="Arial" w:hAnsi="Arial" w:cs="Arial"/>
                <w:sz w:val="18"/>
                <w:szCs w:val="18"/>
              </w:rPr>
              <w:t xml:space="preserve"> from the space offered for lease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AB5958" w14:textId="77777777" w:rsidR="000E74AC" w:rsidRPr="00965107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8F6733" w14:textId="77777777" w:rsidR="000E74AC" w:rsidRPr="00965107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74AC" w:rsidRPr="002B1B1C" w14:paraId="317A8BC3" w14:textId="77777777" w:rsidTr="000E74AC">
        <w:trPr>
          <w:trHeight w:val="327"/>
          <w:tblCellSpacing w:w="0" w:type="dxa"/>
        </w:trPr>
        <w:tc>
          <w:tcPr>
            <w:tcW w:w="178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1A42428" w14:textId="77777777" w:rsidR="000E74AC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0BE45B" w14:textId="77777777" w:rsidR="000E74AC" w:rsidRDefault="00117BAD" w:rsidP="000E74AC">
            <w:pPr>
              <w:pStyle w:val="NormalWeb"/>
              <w:spacing w:before="0" w:beforeAutospacing="0" w:after="0" w:afterAutospacing="0"/>
              <w:ind w:left="3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Exits are clearly marked with illuminated exit signs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443805" w14:textId="77777777" w:rsidR="000E74AC" w:rsidRPr="00965107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26042A" w14:textId="77777777" w:rsidR="000E74AC" w:rsidRPr="00965107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74AC" w:rsidRPr="002B1B1C" w14:paraId="452D87CD" w14:textId="77777777" w:rsidTr="000E74AC">
        <w:trPr>
          <w:trHeight w:val="687"/>
          <w:tblCellSpacing w:w="0" w:type="dxa"/>
        </w:trPr>
        <w:tc>
          <w:tcPr>
            <w:tcW w:w="178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5507CC6" w14:textId="77777777" w:rsidR="000E74AC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CF95F7" w14:textId="77777777" w:rsidR="000E74AC" w:rsidRDefault="000E74AC" w:rsidP="000E74AC">
            <w:pPr>
              <w:pStyle w:val="NormalWeb"/>
              <w:spacing w:before="0" w:beforeAutospacing="0" w:after="0" w:afterAutospacing="0"/>
              <w:ind w:left="3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If space is above or below grade level, stairwell doors </w:t>
            </w:r>
            <w:r w:rsidRPr="002B1B1C">
              <w:rPr>
                <w:rFonts w:ascii="Arial" w:hAnsi="Arial" w:cs="Arial"/>
                <w:sz w:val="18"/>
                <w:szCs w:val="18"/>
              </w:rPr>
              <w:t>open in direction of egress</w:t>
            </w:r>
            <w:r>
              <w:rPr>
                <w:rFonts w:ascii="Arial" w:hAnsi="Arial" w:cs="Arial"/>
                <w:sz w:val="18"/>
                <w:szCs w:val="18"/>
              </w:rPr>
              <w:t xml:space="preserve"> discharging o</w:t>
            </w:r>
            <w:r w:rsidR="009F5B1B">
              <w:rPr>
                <w:rFonts w:ascii="Arial" w:hAnsi="Arial" w:cs="Arial"/>
                <w:sz w:val="18"/>
                <w:szCs w:val="18"/>
              </w:rPr>
              <w:t>utside or in</w:t>
            </w:r>
            <w:r w:rsidRPr="002B1B1C">
              <w:rPr>
                <w:rFonts w:ascii="Arial" w:hAnsi="Arial" w:cs="Arial"/>
                <w:sz w:val="18"/>
                <w:szCs w:val="18"/>
              </w:rPr>
              <w:t>to a protected fire corridor that discharges outside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B8FCFF" w14:textId="77777777" w:rsidR="000E74AC" w:rsidRPr="00965107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CE9B6D" w14:textId="77777777" w:rsidR="000E74AC" w:rsidRPr="00965107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74AC" w:rsidRPr="002B1B1C" w14:paraId="67EFC1C7" w14:textId="77777777" w:rsidTr="008F2176">
        <w:trPr>
          <w:trHeight w:val="498"/>
          <w:tblCellSpacing w:w="0" w:type="dxa"/>
        </w:trPr>
        <w:tc>
          <w:tcPr>
            <w:tcW w:w="178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EBFB031" w14:textId="77777777" w:rsidR="000E74AC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D73726" w14:textId="77777777" w:rsidR="000E74AC" w:rsidRDefault="000E74AC" w:rsidP="000E74AC">
            <w:pPr>
              <w:pStyle w:val="NormalWeb"/>
              <w:spacing w:before="0" w:beforeAutospacing="0" w:after="0" w:afterAutospacing="0"/>
              <w:ind w:left="3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Automated sprinklers are provided (</w:t>
            </w:r>
            <w:r w:rsidRPr="00117BAD">
              <w:rPr>
                <w:rFonts w:ascii="Arial" w:hAnsi="Arial" w:cs="Arial"/>
                <w:i/>
                <w:sz w:val="18"/>
                <w:szCs w:val="18"/>
              </w:rPr>
              <w:t>Sprinklers are mandatory if any portion of the offered space is on or above the sixth floor</w:t>
            </w:r>
            <w:r w:rsidR="00117BAD" w:rsidRPr="00117BAD">
              <w:rPr>
                <w:rFonts w:ascii="Arial" w:hAnsi="Arial" w:cs="Arial"/>
                <w:i/>
                <w:sz w:val="18"/>
                <w:szCs w:val="18"/>
              </w:rPr>
              <w:t xml:space="preserve"> or below grade</w:t>
            </w:r>
            <w:r w:rsidRPr="00117BAD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0E74AC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6B5D48" w14:textId="77777777" w:rsidR="000E74AC" w:rsidRPr="00965107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E68101" w14:textId="77777777" w:rsidR="000E74AC" w:rsidRPr="00965107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74AC" w:rsidRPr="002B1B1C" w14:paraId="364B9026" w14:textId="77777777" w:rsidTr="008F2176">
        <w:trPr>
          <w:trHeight w:val="372"/>
          <w:tblCellSpacing w:w="0" w:type="dxa"/>
        </w:trPr>
        <w:tc>
          <w:tcPr>
            <w:tcW w:w="178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E9D4E5" w14:textId="77777777" w:rsidR="000E74AC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993AB8" w14:textId="77777777" w:rsidR="000E74AC" w:rsidRDefault="000E74AC" w:rsidP="000E74AC">
            <w:pPr>
              <w:pStyle w:val="NormalWeb"/>
              <w:spacing w:before="0" w:beforeAutospacing="0" w:after="0" w:afterAutospacing="0"/>
              <w:ind w:left="3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Operable employee alarm system</w:t>
            </w:r>
            <w:r w:rsidR="002D7393">
              <w:rPr>
                <w:rFonts w:ascii="Arial" w:hAnsi="Arial" w:cs="Arial"/>
                <w:sz w:val="18"/>
                <w:szCs w:val="18"/>
              </w:rPr>
              <w:t xml:space="preserve"> is provided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6E837A" w14:textId="77777777" w:rsidR="000E74AC" w:rsidRPr="00965107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B6C90C" w14:textId="77777777" w:rsidR="000E74AC" w:rsidRPr="00965107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0DEF" w:rsidRPr="002B1B1C" w14:paraId="25BC8F65" w14:textId="77777777" w:rsidTr="00D740FB">
        <w:trPr>
          <w:tblCellSpacing w:w="0" w:type="dxa"/>
        </w:trPr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E5E3E4" w14:textId="77777777" w:rsidR="0034378B" w:rsidRDefault="00830DEF" w:rsidP="00830DE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SEISMIC PROTECTION</w:t>
            </w:r>
          </w:p>
          <w:p w14:paraId="0D644C64" w14:textId="77777777" w:rsidR="0034378B" w:rsidRPr="0034378B" w:rsidRDefault="0034378B" w:rsidP="0034378B"/>
          <w:p w14:paraId="5BD35265" w14:textId="77777777" w:rsidR="00830DEF" w:rsidRPr="0034378B" w:rsidRDefault="00830DEF" w:rsidP="0034378B"/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0CE420" w14:textId="77777777" w:rsidR="00830DEF" w:rsidRDefault="00791572" w:rsidP="0079157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791572">
              <w:rPr>
                <w:rFonts w:ascii="Arial" w:hAnsi="Arial" w:cs="Arial"/>
                <w:sz w:val="18"/>
                <w:szCs w:val="18"/>
              </w:rPr>
              <w:t>Space is designed, built and maintained to the requirements of seismic standards (check relevant standard</w:t>
            </w:r>
            <w:r w:rsidR="00A165BE">
              <w:rPr>
                <w:rFonts w:ascii="Arial" w:hAnsi="Arial" w:cs="Arial"/>
                <w:sz w:val="18"/>
                <w:szCs w:val="18"/>
              </w:rPr>
              <w:t xml:space="preserve"> and provide supporting documentation</w:t>
            </w:r>
            <w:r w:rsidR="002D7393">
              <w:rPr>
                <w:rFonts w:ascii="Arial" w:hAnsi="Arial" w:cs="Arial"/>
                <w:sz w:val="18"/>
                <w:szCs w:val="18"/>
              </w:rPr>
              <w:t>, including government-provided “</w:t>
            </w:r>
            <w:r w:rsidR="002D7393" w:rsidRPr="002D7393">
              <w:rPr>
                <w:rFonts w:ascii="Arial" w:hAnsi="Arial" w:cs="Arial"/>
                <w:sz w:val="18"/>
                <w:szCs w:val="18"/>
              </w:rPr>
              <w:t>Life Safety Compliance/Seismic Certification” form</w:t>
            </w:r>
            <w:r w:rsidRPr="00791572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6A988DFE" w14:textId="05F3D789" w:rsidR="00791572" w:rsidRPr="00791572" w:rsidRDefault="00791572" w:rsidP="002D7393">
            <w:pPr>
              <w:pStyle w:val="NormalWeb"/>
              <w:spacing w:before="0" w:beforeAutospacing="0" w:after="0" w:afterAutospacing="0"/>
              <w:ind w:left="72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object w:dxaOrig="1440" w:dyaOrig="1440" w14:anchorId="71751B0F">
                <v:shape id="_x0000_i1064" type="#_x0000_t75" style="width:20.25pt;height:17.25pt" o:ole="">
                  <v:imagedata r:id="rId11" o:title=""/>
                </v:shape>
                <w:control r:id="rId16" w:name="DefaultOcxName181" w:shapeid="_x0000_i1064"/>
              </w:object>
            </w:r>
            <w:r w:rsidRPr="00791572">
              <w:rPr>
                <w:rFonts w:ascii="Arial" w:hAnsi="Arial" w:cs="Arial"/>
                <w:sz w:val="18"/>
                <w:szCs w:val="18"/>
              </w:rPr>
              <w:t>ICSSC RP-8, Seismic Standards for Existing Federally Owned and Leased Buildings, Dec 2011</w:t>
            </w:r>
          </w:p>
          <w:p w14:paraId="798C3877" w14:textId="588A760F" w:rsidR="002D7393" w:rsidRDefault="00791572" w:rsidP="002D7393">
            <w:pPr>
              <w:pStyle w:val="NormalWeb"/>
              <w:spacing w:before="0" w:beforeAutospacing="0" w:after="0" w:afterAutospacing="0"/>
              <w:ind w:left="72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object w:dxaOrig="1440" w:dyaOrig="1440" w14:anchorId="349C1313">
                <v:shape id="_x0000_i1067" type="#_x0000_t75" style="width:20.25pt;height:17.25pt" o:ole="">
                  <v:imagedata r:id="rId11" o:title=""/>
                </v:shape>
                <w:control r:id="rId17" w:name="DefaultOcxName182" w:shapeid="_x0000_i1067"/>
              </w:object>
            </w:r>
            <w:r w:rsidRPr="00791572">
              <w:rPr>
                <w:rFonts w:ascii="Arial" w:hAnsi="Arial" w:cs="Arial"/>
                <w:sz w:val="18"/>
                <w:szCs w:val="18"/>
              </w:rPr>
              <w:t>American Society for Civil Engineers (ASCE) 31-03, Seismic Evaluation of Existing Buildings</w:t>
            </w:r>
          </w:p>
          <w:p w14:paraId="135F1C5A" w14:textId="3EA5E361" w:rsidR="002D7393" w:rsidRPr="00791572" w:rsidRDefault="002D7393" w:rsidP="002D7393">
            <w:pPr>
              <w:pStyle w:val="NormalWeb"/>
              <w:spacing w:before="0" w:beforeAutospacing="0" w:after="0" w:afterAutospacing="0"/>
              <w:ind w:left="72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object w:dxaOrig="1440" w:dyaOrig="1440" w14:anchorId="629486DC">
                <v:shape id="_x0000_i1070" type="#_x0000_t75" style="width:20.25pt;height:17.25pt" o:ole="">
                  <v:imagedata r:id="rId11" o:title=""/>
                </v:shape>
                <w:control r:id="rId18" w:name="DefaultOcxName1821" w:shapeid="_x0000_i1070"/>
              </w:object>
            </w:r>
            <w:r>
              <w:rPr>
                <w:rFonts w:ascii="Arial" w:hAnsi="Arial" w:cs="Arial"/>
                <w:sz w:val="18"/>
                <w:szCs w:val="18"/>
              </w:rPr>
              <w:t>Building qualifies as “Benchmark Building” under RP-8</w:t>
            </w:r>
          </w:p>
          <w:p w14:paraId="42CF6A8F" w14:textId="77777777" w:rsidR="00791572" w:rsidRPr="00791572" w:rsidRDefault="00791572" w:rsidP="00830DEF">
            <w:pPr>
              <w:pStyle w:val="NormalWeb"/>
              <w:rPr>
                <w:rFonts w:ascii="Arial" w:hAnsi="Arial" w:cs="Arial"/>
                <w:i/>
                <w:sz w:val="18"/>
                <w:szCs w:val="18"/>
              </w:rPr>
            </w:pPr>
            <w:r w:rsidRPr="00791572">
              <w:rPr>
                <w:rFonts w:ascii="Arial" w:hAnsi="Arial" w:cs="Arial"/>
                <w:i/>
                <w:sz w:val="18"/>
                <w:szCs w:val="18"/>
              </w:rPr>
              <w:t>If answer is no, LOB concurrence will be required prior to lease execution.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37BCD4" w14:textId="77777777" w:rsidR="00830DEF" w:rsidRPr="00830DEF" w:rsidRDefault="00830DEF" w:rsidP="00830DE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53D26E" w14:textId="77777777" w:rsidR="00830DEF" w:rsidRPr="00830DEF" w:rsidRDefault="00830DEF" w:rsidP="00830DE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2B21" w:rsidRPr="002B1B1C" w14:paraId="5A4CA6A0" w14:textId="77777777" w:rsidTr="007D0493">
        <w:trPr>
          <w:trHeight w:val="1263"/>
          <w:tblCellSpacing w:w="0" w:type="dxa"/>
        </w:trPr>
        <w:tc>
          <w:tcPr>
            <w:tcW w:w="178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4DD5C977" w14:textId="77777777" w:rsidR="00362B21" w:rsidRDefault="00362B21" w:rsidP="00273FA1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ASBESTOS</w:t>
            </w:r>
          </w:p>
          <w:p w14:paraId="1D9EC7C7" w14:textId="77777777" w:rsidR="00362B21" w:rsidRPr="002B1B1C" w:rsidRDefault="00362B21" w:rsidP="00273FA1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62E632" w14:textId="77777777" w:rsidR="00EC3F4F" w:rsidRDefault="00D12A41" w:rsidP="00EC3F4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Space is </w:t>
            </w:r>
            <w:r w:rsidR="00BD7E43">
              <w:rPr>
                <w:rFonts w:ascii="Arial" w:hAnsi="Arial" w:cs="Arial"/>
                <w:sz w:val="18"/>
                <w:szCs w:val="18"/>
              </w:rPr>
              <w:t>f</w:t>
            </w:r>
            <w:r w:rsidR="00BD7E43" w:rsidRPr="00BD7E43">
              <w:rPr>
                <w:rFonts w:ascii="Arial" w:hAnsi="Arial" w:cs="Arial"/>
                <w:sz w:val="18"/>
                <w:szCs w:val="18"/>
              </w:rPr>
              <w:t>ree of all asbestos</w:t>
            </w:r>
            <w:r w:rsidR="00BD7E43">
              <w:rPr>
                <w:rFonts w:ascii="Arial" w:hAnsi="Arial" w:cs="Arial"/>
                <w:sz w:val="18"/>
                <w:szCs w:val="18"/>
              </w:rPr>
              <w:t>-</w:t>
            </w:r>
            <w:r w:rsidR="00BD7E43" w:rsidRPr="00BD7E43">
              <w:rPr>
                <w:rFonts w:ascii="Arial" w:hAnsi="Arial" w:cs="Arial"/>
                <w:sz w:val="18"/>
                <w:szCs w:val="18"/>
              </w:rPr>
              <w:t>containing materials</w:t>
            </w:r>
            <w:r w:rsidR="00EC3F4F">
              <w:rPr>
                <w:rFonts w:ascii="Arial" w:hAnsi="Arial" w:cs="Arial"/>
                <w:sz w:val="18"/>
                <w:szCs w:val="18"/>
              </w:rPr>
              <w:t xml:space="preserve"> (check basis of statement and provide supporting documentation</w:t>
            </w:r>
            <w:r w:rsidR="00362B21">
              <w:rPr>
                <w:rFonts w:ascii="Arial" w:hAnsi="Arial" w:cs="Arial"/>
                <w:sz w:val="18"/>
                <w:szCs w:val="18"/>
              </w:rPr>
              <w:t>)</w:t>
            </w:r>
            <w:r w:rsidR="00EC3F4F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0260240" w14:textId="2746DCF4" w:rsidR="00EC3F4F" w:rsidRDefault="00EC3F4F" w:rsidP="00EC3F4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object w:dxaOrig="1440" w:dyaOrig="1440" w14:anchorId="77068048">
                <v:shape id="_x0000_i1073" type="#_x0000_t75" style="width:20.25pt;height:17.25pt" o:ole="">
                  <v:imagedata r:id="rId11" o:title=""/>
                </v:shape>
                <w:control r:id="rId19" w:name="DefaultOcxName1811" w:shapeid="_x0000_i1073"/>
              </w:object>
            </w:r>
            <w:r w:rsidR="004C6DF6">
              <w:rPr>
                <w:rFonts w:ascii="Arial" w:hAnsi="Arial" w:cs="Arial"/>
                <w:sz w:val="18"/>
                <w:szCs w:val="18"/>
              </w:rPr>
              <w:t>Asbestos survey</w:t>
            </w:r>
          </w:p>
          <w:p w14:paraId="0D313548" w14:textId="2C63683E" w:rsidR="00362B21" w:rsidRPr="002B1B1C" w:rsidRDefault="00EC3F4F" w:rsidP="00EC3F4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object w:dxaOrig="1440" w:dyaOrig="1440" w14:anchorId="4F744C9B">
                <v:shape id="_x0000_i1076" type="#_x0000_t75" style="width:20.25pt;height:17.25pt" o:ole="">
                  <v:imagedata r:id="rId11" o:title=""/>
                </v:shape>
                <w:control r:id="rId20" w:name="DefaultOcxName1812" w:shapeid="_x0000_i1076"/>
              </w:object>
            </w:r>
            <w:r>
              <w:rPr>
                <w:rFonts w:ascii="Arial" w:hAnsi="Arial" w:cs="Arial"/>
                <w:sz w:val="18"/>
                <w:szCs w:val="18"/>
              </w:rPr>
              <w:t>Asbestos-free construction certification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D5D171" w14:textId="77777777" w:rsidR="00362B21" w:rsidRPr="002B1B1C" w:rsidRDefault="00362B21" w:rsidP="00355E1F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D09E10" w14:textId="77777777" w:rsidR="00362B21" w:rsidRPr="002B1B1C" w:rsidRDefault="00362B21" w:rsidP="00355E1F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62B21" w:rsidRPr="002B1B1C" w14:paraId="6BAB5A65" w14:textId="77777777" w:rsidTr="00D740FB">
        <w:trPr>
          <w:trHeight w:val="507"/>
          <w:tblCellSpacing w:w="0" w:type="dxa"/>
        </w:trPr>
        <w:tc>
          <w:tcPr>
            <w:tcW w:w="178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A127A9" w14:textId="77777777" w:rsidR="00362B21" w:rsidRDefault="00362B21" w:rsidP="00273FA1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7B4893" w14:textId="77777777" w:rsidR="00362B21" w:rsidRDefault="00362B21" w:rsidP="00D12A41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If building is known or presumed to contain asbestos, the lessor has an asbestos management </w:t>
            </w:r>
            <w:r w:rsidR="00D12A41">
              <w:rPr>
                <w:rFonts w:ascii="Arial" w:hAnsi="Arial" w:cs="Arial"/>
                <w:sz w:val="18"/>
                <w:szCs w:val="18"/>
              </w:rPr>
              <w:t>program</w:t>
            </w:r>
            <w:r>
              <w:rPr>
                <w:rFonts w:ascii="Arial" w:hAnsi="Arial" w:cs="Arial"/>
                <w:sz w:val="18"/>
                <w:szCs w:val="18"/>
              </w:rPr>
              <w:t xml:space="preserve"> in place</w:t>
            </w:r>
            <w:r w:rsidR="00D61F6C">
              <w:rPr>
                <w:rFonts w:ascii="Arial" w:hAnsi="Arial" w:cs="Arial"/>
                <w:sz w:val="18"/>
                <w:szCs w:val="18"/>
              </w:rPr>
              <w:t xml:space="preserve"> and asbestos locations have proper signage</w:t>
            </w:r>
            <w:r w:rsidR="006E6FC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9C0280" w14:textId="77777777" w:rsidR="00362B21" w:rsidRPr="002B1B1C" w:rsidRDefault="00362B21" w:rsidP="00355E1F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18ACD6" w14:textId="77777777" w:rsidR="00362B21" w:rsidRPr="002B1B1C" w:rsidRDefault="00362B21" w:rsidP="00355E1F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73FA1" w:rsidRPr="002B1B1C" w14:paraId="5742DCE5" w14:textId="77777777" w:rsidTr="007D0493">
        <w:trPr>
          <w:trHeight w:val="507"/>
          <w:tblCellSpacing w:w="0" w:type="dxa"/>
        </w:trPr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B7BE91" w14:textId="77777777" w:rsidR="00273FA1" w:rsidRDefault="00273FA1" w:rsidP="00273FA1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RADON</w:t>
            </w: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168D7A" w14:textId="77777777" w:rsidR="00273FA1" w:rsidRPr="002B1B1C" w:rsidRDefault="00273FA1" w:rsidP="00273FA1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space has been tested for radon and found to </w:t>
            </w:r>
            <w:r w:rsidRPr="006E6FC9">
              <w:rPr>
                <w:rFonts w:ascii="Arial" w:hAnsi="Arial" w:cs="Arial"/>
                <w:sz w:val="18"/>
                <w:szCs w:val="18"/>
              </w:rPr>
              <w:t>test under 4.0 picocuries per milliliter (provide copy of radon test results)</w:t>
            </w:r>
            <w:r w:rsidR="006E6FC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3E6221" w14:textId="77777777" w:rsidR="00273FA1" w:rsidRPr="002B1B1C" w:rsidRDefault="00273FA1" w:rsidP="00355E1F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47598B" w14:textId="77777777" w:rsidR="00273FA1" w:rsidRPr="002B1B1C" w:rsidRDefault="00273FA1" w:rsidP="00355E1F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73FA1" w:rsidRPr="002B1B1C" w14:paraId="6261379E" w14:textId="77777777" w:rsidTr="00DF7E97">
        <w:trPr>
          <w:trHeight w:val="507"/>
          <w:tblCellSpacing w:w="0" w:type="dxa"/>
        </w:trPr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212E42" w14:textId="77777777" w:rsidR="00273FA1" w:rsidRDefault="00273FA1" w:rsidP="00273FA1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DRINKING WATER</w:t>
            </w: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F8777E" w14:textId="77777777" w:rsidR="00273FA1" w:rsidRPr="002B1B1C" w:rsidRDefault="00DF7E97" w:rsidP="00DF7E9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Building drinking water has been tested and found to </w:t>
            </w:r>
            <w:r w:rsidRPr="00DF7E97">
              <w:rPr>
                <w:rFonts w:ascii="Arial" w:hAnsi="Arial" w:cs="Arial"/>
                <w:sz w:val="18"/>
                <w:szCs w:val="18"/>
              </w:rPr>
              <w:t>meet the standards prescribed in Safe Drinking Water Act</w:t>
            </w:r>
            <w:r>
              <w:rPr>
                <w:rFonts w:ascii="Arial" w:hAnsi="Arial" w:cs="Arial"/>
                <w:sz w:val="18"/>
                <w:szCs w:val="18"/>
              </w:rPr>
              <w:t xml:space="preserve"> (provide copy of water test results).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0CC444" w14:textId="77777777" w:rsidR="00273FA1" w:rsidRPr="002B1B1C" w:rsidRDefault="00273FA1" w:rsidP="00355E1F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D20D9E" w14:textId="77777777" w:rsidR="00273FA1" w:rsidRPr="002B1B1C" w:rsidRDefault="00273FA1" w:rsidP="00355E1F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B1B1C" w:rsidRPr="002B1B1C" w14:paraId="1D7EE788" w14:textId="77777777" w:rsidTr="007D0493">
        <w:trPr>
          <w:trHeight w:val="1137"/>
          <w:tblCellSpacing w:w="0" w:type="dxa"/>
        </w:trPr>
        <w:tc>
          <w:tcPr>
            <w:tcW w:w="178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469FA4B4" w14:textId="77777777" w:rsidR="002B1B1C" w:rsidRPr="002B1B1C" w:rsidRDefault="002B1B1C" w:rsidP="00355E1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GENERAL SUSTAINABILITY</w:t>
            </w: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7E7457" w14:textId="77777777" w:rsidR="002B1B1C" w:rsidRPr="002B1B1C" w:rsidRDefault="002B1B1C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Building has third-party sustainability certification.  If yes, check which applies:</w:t>
            </w:r>
          </w:p>
          <w:p w14:paraId="0F421D7A" w14:textId="71358B35" w:rsidR="00355E1F" w:rsidRDefault="002B1B1C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object w:dxaOrig="1440" w:dyaOrig="1440" w14:anchorId="3BABB94A">
                <v:shape id="_x0000_i1079" type="#_x0000_t75" style="width:20.25pt;height:17.25pt" o:ole="">
                  <v:imagedata r:id="rId11" o:title=""/>
                </v:shape>
                <w:control r:id="rId21" w:name="DefaultOcxName111" w:shapeid="_x0000_i1079"/>
              </w:object>
            </w:r>
            <w:r w:rsidRPr="002B1B1C">
              <w:rPr>
                <w:rFonts w:ascii="Arial" w:hAnsi="Arial" w:cs="Arial"/>
                <w:sz w:val="18"/>
                <w:szCs w:val="18"/>
              </w:rPr>
              <w:t xml:space="preserve">LEED </w:t>
            </w:r>
            <w:r w:rsidRPr="002B1B1C">
              <w:rPr>
                <w:rFonts w:ascii="Arial" w:hAnsi="Arial" w:cs="Arial"/>
                <w:sz w:val="18"/>
                <w:szCs w:val="18"/>
              </w:rPr>
              <w:object w:dxaOrig="1440" w:dyaOrig="1440" w14:anchorId="45F023B3">
                <v:shape id="_x0000_i1082" type="#_x0000_t75" style="width:20.25pt;height:17.25pt" o:ole="">
                  <v:imagedata r:id="rId11" o:title=""/>
                </v:shape>
                <w:control r:id="rId22" w:name="DefaultOcxName121" w:shapeid="_x0000_i1082"/>
              </w:object>
            </w:r>
            <w:r w:rsidRPr="002B1B1C">
              <w:rPr>
                <w:rFonts w:ascii="Arial" w:hAnsi="Arial" w:cs="Arial"/>
                <w:sz w:val="18"/>
                <w:szCs w:val="18"/>
              </w:rPr>
              <w:t xml:space="preserve">Energy Star </w:t>
            </w:r>
            <w:r w:rsidRPr="002B1B1C">
              <w:rPr>
                <w:rFonts w:ascii="Arial" w:hAnsi="Arial" w:cs="Arial"/>
                <w:sz w:val="18"/>
                <w:szCs w:val="18"/>
              </w:rPr>
              <w:object w:dxaOrig="1440" w:dyaOrig="1440" w14:anchorId="28965F5F">
                <v:shape id="_x0000_i1085" type="#_x0000_t75" style="width:20.25pt;height:17.25pt" o:ole="">
                  <v:imagedata r:id="rId11" o:title=""/>
                </v:shape>
                <w:control r:id="rId23" w:name="DefaultOcxName131" w:shapeid="_x0000_i1085"/>
              </w:object>
            </w:r>
            <w:r w:rsidRPr="002B1B1C">
              <w:rPr>
                <w:rFonts w:ascii="Arial" w:hAnsi="Arial" w:cs="Arial"/>
                <w:sz w:val="18"/>
                <w:szCs w:val="18"/>
              </w:rPr>
              <w:t>Green Globes</w:t>
            </w:r>
          </w:p>
          <w:p w14:paraId="76718C23" w14:textId="69CFF993" w:rsidR="002B1B1C" w:rsidRPr="002B1B1C" w:rsidRDefault="002B1B1C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B1B1C">
              <w:rPr>
                <w:rFonts w:ascii="Arial" w:hAnsi="Arial" w:cs="Arial"/>
                <w:sz w:val="18"/>
                <w:szCs w:val="18"/>
              </w:rPr>
              <w:object w:dxaOrig="1440" w:dyaOrig="1440" w14:anchorId="2BD59515">
                <v:shape id="_x0000_i1088" type="#_x0000_t75" style="width:20.25pt;height:17.25pt" o:ole="">
                  <v:imagedata r:id="rId11" o:title=""/>
                </v:shape>
                <w:control r:id="rId24" w:name="DefaultOcxName141" w:shapeid="_x0000_i1088"/>
              </w:object>
            </w:r>
            <w:r w:rsidRPr="002B1B1C">
              <w:rPr>
                <w:rFonts w:ascii="Arial" w:hAnsi="Arial" w:cs="Arial"/>
                <w:sz w:val="18"/>
                <w:szCs w:val="18"/>
              </w:rPr>
              <w:t xml:space="preserve">Other, </w:t>
            </w:r>
            <w:r w:rsidR="00E51222">
              <w:rPr>
                <w:rFonts w:ascii="Arial" w:hAnsi="Arial" w:cs="Arial"/>
                <w:sz w:val="18"/>
                <w:szCs w:val="18"/>
              </w:rPr>
              <w:t>d</w:t>
            </w:r>
            <w:r w:rsidRPr="002B1B1C">
              <w:rPr>
                <w:rFonts w:ascii="Arial" w:hAnsi="Arial" w:cs="Arial"/>
                <w:sz w:val="18"/>
                <w:szCs w:val="18"/>
              </w:rPr>
              <w:t>escribe_____________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D1A0B1B" w14:textId="77777777"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B28F654" w14:textId="77777777"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B1B1C" w:rsidRPr="002B1B1C" w14:paraId="34FE7B2F" w14:textId="77777777" w:rsidTr="00D740FB">
        <w:trPr>
          <w:trHeight w:val="525"/>
          <w:tblCellSpacing w:w="0" w:type="dxa"/>
        </w:trPr>
        <w:tc>
          <w:tcPr>
            <w:tcW w:w="178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28851F5B" w14:textId="77777777" w:rsidR="002B1B1C" w:rsidRPr="002B1B1C" w:rsidRDefault="002B1B1C" w:rsidP="00355E1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ENERGY CONSERVATION</w:t>
            </w: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109C76" w14:textId="77777777" w:rsidR="002B1B1C" w:rsidRPr="002B1B1C" w:rsidRDefault="002B1B1C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Building/space uses EnergyStar appliances (e.g., heating and air conditioning equipment, refrigerators, etc.)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64F0967" w14:textId="77777777"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128602C" w14:textId="77777777"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1B1C" w:rsidRPr="002B1B1C" w14:paraId="37717E4B" w14:textId="77777777" w:rsidTr="00B42740">
        <w:trPr>
          <w:trHeight w:val="1173"/>
          <w:tblCellSpacing w:w="0" w:type="dxa"/>
        </w:trPr>
        <w:tc>
          <w:tcPr>
            <w:tcW w:w="1782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21C89603" w14:textId="77777777" w:rsidR="002B1B1C" w:rsidRPr="002B1B1C" w:rsidRDefault="002B1B1C" w:rsidP="00355E1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2FC60F" w14:textId="77777777" w:rsidR="002B1B1C" w:rsidRDefault="002B1B1C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Other energy conserving measures have been implemented (such as occupancy sensors, energy efficient lighting, weatherization, solar water heaters).  If yes, please describe measures below:</w:t>
            </w:r>
          </w:p>
          <w:p w14:paraId="6ECE0689" w14:textId="77777777" w:rsidR="00B42740" w:rsidRDefault="00B42740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70DDB4D8" w14:textId="77777777" w:rsidR="00123871" w:rsidRPr="002B1B1C" w:rsidRDefault="00123871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____________________________________________________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46FC513" w14:textId="77777777"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EE80E18" w14:textId="77777777"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1B1C" w:rsidRPr="002B1B1C" w14:paraId="73389735" w14:textId="77777777" w:rsidTr="00D740FB">
        <w:trPr>
          <w:trHeight w:val="237"/>
          <w:tblCellSpacing w:w="0" w:type="dxa"/>
        </w:trPr>
        <w:tc>
          <w:tcPr>
            <w:tcW w:w="178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06D957" w14:textId="77777777" w:rsidR="002B1B1C" w:rsidRPr="002B1B1C" w:rsidRDefault="002B1B1C" w:rsidP="00355E1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CCAD21" w14:textId="77777777" w:rsidR="002B1B1C" w:rsidRPr="002B1B1C" w:rsidRDefault="002B1B1C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Space is separately metered to track tenant energy usage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C1AB29E" w14:textId="77777777"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74312E4" w14:textId="77777777"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1B1C" w:rsidRPr="002B1B1C" w14:paraId="32472864" w14:textId="77777777" w:rsidTr="00D740FB">
        <w:trPr>
          <w:trHeight w:val="318"/>
          <w:tblCellSpacing w:w="0" w:type="dxa"/>
        </w:trPr>
        <w:tc>
          <w:tcPr>
            <w:tcW w:w="178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D0DB90C" w14:textId="77777777" w:rsidR="002B1B1C" w:rsidRPr="002B1B1C" w:rsidRDefault="002B1B1C" w:rsidP="00355E1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WATER CONSERVATION</w:t>
            </w: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80F7AB" w14:textId="77777777" w:rsidR="002B1B1C" w:rsidRPr="002B1B1C" w:rsidRDefault="002B1B1C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Building/space uses WaterSense or other water conserving fixtures (e.g., faucets, toilets, etc.)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8AA540E" w14:textId="77777777"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9677D85" w14:textId="77777777"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1B1C" w:rsidRPr="002B1B1C" w14:paraId="2BD422DB" w14:textId="77777777" w:rsidTr="00D740FB">
        <w:trPr>
          <w:trHeight w:val="273"/>
          <w:tblCellSpacing w:w="0" w:type="dxa"/>
        </w:trPr>
        <w:tc>
          <w:tcPr>
            <w:tcW w:w="1782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6EE54C55" w14:textId="77777777" w:rsidR="002B1B1C" w:rsidRPr="002B1B1C" w:rsidRDefault="002B1B1C" w:rsidP="00355E1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AE4812" w14:textId="77777777" w:rsidR="002B1B1C" w:rsidRPr="002B1B1C" w:rsidRDefault="002B1B1C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Building landscaping uses native vegetation and/or no irrigation is provided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20FC9A8" w14:textId="77777777"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2B81A42" w14:textId="77777777"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1B1C" w:rsidRPr="002B1B1C" w14:paraId="67DC7ED4" w14:textId="77777777" w:rsidTr="00D740FB">
        <w:trPr>
          <w:trHeight w:val="300"/>
          <w:tblCellSpacing w:w="0" w:type="dxa"/>
        </w:trPr>
        <w:tc>
          <w:tcPr>
            <w:tcW w:w="178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49ECFA" w14:textId="77777777" w:rsidR="002B1B1C" w:rsidRPr="002B1B1C" w:rsidRDefault="002B1B1C" w:rsidP="00355E1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14D5E4" w14:textId="77777777" w:rsidR="002B1B1C" w:rsidRPr="002B1B1C" w:rsidRDefault="002B1B1C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Space is separately metered to track tenant water usage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15E3F9A" w14:textId="77777777"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7BAE47E" w14:textId="77777777"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1B1C" w:rsidRPr="002B1B1C" w14:paraId="1E3FAA50" w14:textId="77777777" w:rsidTr="00D740FB">
        <w:trPr>
          <w:trHeight w:val="237"/>
          <w:tblCellSpacing w:w="0" w:type="dxa"/>
        </w:trPr>
        <w:tc>
          <w:tcPr>
            <w:tcW w:w="178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10FA68AE" w14:textId="77777777" w:rsidR="002B1B1C" w:rsidRPr="002B1B1C" w:rsidRDefault="002B1B1C" w:rsidP="00355E1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OTHER ENVIRONMENTAL CONCERNS</w:t>
            </w: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8E90A2" w14:textId="77777777" w:rsidR="002B1B1C" w:rsidRPr="002B1B1C" w:rsidRDefault="002B1B1C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Waste recycling is provided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54F8440" w14:textId="77777777"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6914638" w14:textId="77777777"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1B1C" w:rsidRPr="002B1B1C" w14:paraId="05B65802" w14:textId="77777777" w:rsidTr="00D740FB">
        <w:trPr>
          <w:trHeight w:val="318"/>
          <w:tblCellSpacing w:w="0" w:type="dxa"/>
        </w:trPr>
        <w:tc>
          <w:tcPr>
            <w:tcW w:w="178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757BFC" w14:textId="77777777" w:rsidR="002B1B1C" w:rsidRPr="002B1B1C" w:rsidRDefault="002B1B1C" w:rsidP="00355E1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221983" w14:textId="77777777" w:rsidR="002B1B1C" w:rsidRPr="002B1B1C" w:rsidRDefault="002B1B1C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If janitorial services are provided, green cleaning products are specified and used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8397B72" w14:textId="77777777"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041C1D8" w14:textId="77777777"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5B04B7" w14:textId="77777777" w:rsidR="00C95484" w:rsidRDefault="00C95484"/>
    <w:tbl>
      <w:tblPr>
        <w:tblW w:w="9892" w:type="dxa"/>
        <w:tblCellSpacing w:w="0" w:type="dxa"/>
        <w:tblInd w:w="-3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92"/>
      </w:tblGrid>
      <w:tr w:rsidR="002B1B1C" w:rsidRPr="002B1B1C" w14:paraId="603AE571" w14:textId="77777777" w:rsidTr="002B1B1C">
        <w:trPr>
          <w:tblCellSpacing w:w="0" w:type="dxa"/>
        </w:trPr>
        <w:tc>
          <w:tcPr>
            <w:tcW w:w="9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1D0BEF8" w14:textId="77777777" w:rsidR="002B1B1C" w:rsidRPr="002B1B1C" w:rsidRDefault="002B1B1C" w:rsidP="00355E1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b/>
                <w:sz w:val="20"/>
                <w:szCs w:val="18"/>
              </w:rPr>
              <w:t>Owner or Authorized Representative Signature</w:t>
            </w:r>
          </w:p>
        </w:tc>
      </w:tr>
      <w:tr w:rsidR="002B1B1C" w:rsidRPr="002B1B1C" w14:paraId="6A89A954" w14:textId="77777777" w:rsidTr="002B1B1C">
        <w:trPr>
          <w:tblCellSpacing w:w="0" w:type="dxa"/>
        </w:trPr>
        <w:tc>
          <w:tcPr>
            <w:tcW w:w="9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81067A" w14:textId="77777777" w:rsidR="002B1B1C" w:rsidRPr="002B1B1C" w:rsidRDefault="004D3B93" w:rsidP="00355E1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</w:t>
            </w:r>
            <w:r w:rsidRPr="002B1B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1B1C" w:rsidRPr="002B1B1C">
              <w:rPr>
                <w:rFonts w:ascii="Arial" w:hAnsi="Arial" w:cs="Arial"/>
                <w:sz w:val="18"/>
                <w:szCs w:val="18"/>
              </w:rPr>
              <w:t xml:space="preserve">information provided by the offeror on this form is </w:t>
            </w:r>
            <w:r>
              <w:rPr>
                <w:rFonts w:ascii="Arial" w:hAnsi="Arial" w:cs="Arial"/>
                <w:sz w:val="18"/>
                <w:szCs w:val="18"/>
              </w:rPr>
              <w:t>material</w:t>
            </w:r>
            <w:r w:rsidRPr="002B1B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1B1C" w:rsidRPr="002B1B1C">
              <w:rPr>
                <w:rFonts w:ascii="Arial" w:hAnsi="Arial" w:cs="Arial"/>
                <w:sz w:val="18"/>
                <w:szCs w:val="18"/>
              </w:rPr>
              <w:t>facts and representations upon which the Government relies for making an award. The Government has the right to require remedy if the information is in any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1B1C" w:rsidRPr="002B1B1C">
              <w:rPr>
                <w:rFonts w:ascii="Arial" w:hAnsi="Arial" w:cs="Arial"/>
                <w:sz w:val="18"/>
                <w:szCs w:val="18"/>
              </w:rPr>
              <w:t xml:space="preserve">way misrepresented, or inaccurate. The </w:t>
            </w:r>
            <w:r>
              <w:rPr>
                <w:rFonts w:ascii="Arial" w:hAnsi="Arial" w:cs="Arial"/>
                <w:sz w:val="18"/>
                <w:szCs w:val="18"/>
              </w:rPr>
              <w:t>owner</w:t>
            </w:r>
            <w:r w:rsidRPr="002B1B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1B1C" w:rsidRPr="002B1B1C">
              <w:rPr>
                <w:rFonts w:ascii="Arial" w:hAnsi="Arial" w:cs="Arial"/>
                <w:sz w:val="18"/>
                <w:szCs w:val="18"/>
              </w:rPr>
              <w:t xml:space="preserve">or </w:t>
            </w:r>
            <w:r>
              <w:rPr>
                <w:rFonts w:ascii="Arial" w:hAnsi="Arial" w:cs="Arial"/>
                <w:sz w:val="18"/>
                <w:szCs w:val="18"/>
              </w:rPr>
              <w:t>authorized</w:t>
            </w:r>
            <w:r w:rsidRPr="002B1B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1B1C" w:rsidRPr="002B1B1C">
              <w:rPr>
                <w:rFonts w:ascii="Arial" w:hAnsi="Arial" w:cs="Arial"/>
                <w:sz w:val="18"/>
                <w:szCs w:val="18"/>
              </w:rPr>
              <w:t>representative certifies that all the features described above are in operating order and properly maintained. Owner/</w:t>
            </w:r>
            <w:r>
              <w:rPr>
                <w:rFonts w:ascii="Arial" w:hAnsi="Arial" w:cs="Arial"/>
                <w:sz w:val="18"/>
                <w:szCs w:val="18"/>
              </w:rPr>
              <w:t>authorized</w:t>
            </w:r>
            <w:r w:rsidR="002B1B1C" w:rsidRPr="002B1B1C">
              <w:rPr>
                <w:rFonts w:ascii="Arial" w:hAnsi="Arial" w:cs="Arial"/>
                <w:sz w:val="18"/>
                <w:szCs w:val="18"/>
              </w:rPr>
              <w:t xml:space="preserve"> representative acknowledges that this document in no way commits the Government to enter into any agreement or contract with this </w:t>
            </w:r>
            <w:r>
              <w:rPr>
                <w:rFonts w:ascii="Arial" w:hAnsi="Arial" w:cs="Arial"/>
                <w:sz w:val="18"/>
                <w:szCs w:val="18"/>
              </w:rPr>
              <w:t>offeror</w:t>
            </w:r>
            <w:r w:rsidRPr="002B1B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1B1C" w:rsidRPr="002B1B1C">
              <w:rPr>
                <w:rFonts w:ascii="Arial" w:hAnsi="Arial" w:cs="Arial"/>
                <w:sz w:val="18"/>
                <w:szCs w:val="18"/>
              </w:rPr>
              <w:t xml:space="preserve">with respect to this or any other property. The information provided will be used </w:t>
            </w:r>
            <w:r w:rsidR="0064708D">
              <w:rPr>
                <w:rFonts w:ascii="Arial" w:hAnsi="Arial" w:cs="Arial"/>
                <w:sz w:val="18"/>
                <w:szCs w:val="18"/>
              </w:rPr>
              <w:t>by the Government</w:t>
            </w:r>
            <w:r>
              <w:rPr>
                <w:rFonts w:ascii="Arial" w:hAnsi="Arial" w:cs="Arial"/>
                <w:sz w:val="18"/>
                <w:szCs w:val="18"/>
              </w:rPr>
              <w:t xml:space="preserve"> to evaluate</w:t>
            </w:r>
            <w:r w:rsidR="002B1B1C" w:rsidRPr="002B1B1C">
              <w:rPr>
                <w:rFonts w:ascii="Arial" w:hAnsi="Arial" w:cs="Arial"/>
                <w:sz w:val="18"/>
                <w:szCs w:val="18"/>
              </w:rPr>
              <w:t xml:space="preserve"> potential properties. </w:t>
            </w:r>
          </w:p>
          <w:p w14:paraId="46E25BC6" w14:textId="77777777" w:rsidR="002B1B1C" w:rsidRPr="002B1B1C" w:rsidRDefault="002B1B1C" w:rsidP="00355E1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OWNER OR AUTHORIZED REPRESENTATIVE NAME AND ADDRESS:</w:t>
            </w:r>
          </w:p>
          <w:p w14:paraId="74E79285" w14:textId="77777777" w:rsidR="002B1B1C" w:rsidRPr="002B1B1C" w:rsidRDefault="002B1B1C" w:rsidP="007339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_________________________________________________________________________________</w:t>
            </w:r>
          </w:p>
          <w:p w14:paraId="72ECDF1E" w14:textId="77777777" w:rsidR="002B1B1C" w:rsidRPr="002B1B1C" w:rsidRDefault="002B1B1C" w:rsidP="007339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br/>
              <w:t>_________________________________________________________________________________</w:t>
            </w:r>
          </w:p>
          <w:p w14:paraId="043863D5" w14:textId="77777777" w:rsidR="002B1B1C" w:rsidRPr="002B1B1C" w:rsidRDefault="002B1B1C" w:rsidP="007339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br/>
              <w:t>_________________________________________________________________________________</w:t>
            </w:r>
          </w:p>
          <w:p w14:paraId="025AA572" w14:textId="77777777" w:rsidR="002B1B1C" w:rsidRPr="002B1B1C" w:rsidRDefault="002B1B1C" w:rsidP="00355E1F">
            <w:pPr>
              <w:pStyle w:val="NormalWeb"/>
              <w:rPr>
                <w:rFonts w:ascii="Arial" w:hAnsi="Arial" w:cs="Arial"/>
                <w:b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 SIGNATURE:_______________________________________________DATE:____________</w:t>
            </w:r>
          </w:p>
        </w:tc>
      </w:tr>
    </w:tbl>
    <w:p w14:paraId="3E31EE15" w14:textId="77777777" w:rsidR="009648CD" w:rsidRDefault="009648CD"/>
    <w:sectPr w:rsidR="009648CD" w:rsidSect="00941DC7">
      <w:footerReference w:type="default" r:id="rId25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9CC88" w14:textId="77777777" w:rsidR="008F2176" w:rsidRDefault="008F2176" w:rsidP="002B1B1C">
      <w:r>
        <w:separator/>
      </w:r>
    </w:p>
  </w:endnote>
  <w:endnote w:type="continuationSeparator" w:id="0">
    <w:p w14:paraId="21F9DB61" w14:textId="77777777" w:rsidR="008F2176" w:rsidRDefault="008F2176" w:rsidP="002B1B1C">
      <w:r>
        <w:continuationSeparator/>
      </w:r>
    </w:p>
  </w:endnote>
  <w:endnote w:type="continuationNotice" w:id="1">
    <w:p w14:paraId="0D31DF35" w14:textId="77777777" w:rsidR="008F2176" w:rsidRDefault="008F21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7F3B5" w14:textId="4DA1A126" w:rsidR="009A47E0" w:rsidRPr="009A47E0" w:rsidRDefault="009A47E0">
    <w:pPr>
      <w:pStyle w:val="Footer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  <w:sz w:val="20"/>
        <w:szCs w:val="20"/>
      </w:rPr>
    </w:pPr>
    <w:r w:rsidRPr="009A47E0">
      <w:rPr>
        <w:rFonts w:asciiTheme="majorHAnsi" w:eastAsiaTheme="majorEastAsia" w:hAnsiTheme="majorHAnsi" w:cstheme="majorBidi"/>
        <w:sz w:val="20"/>
        <w:szCs w:val="20"/>
      </w:rPr>
      <w:t>Federal Aviation Administration</w:t>
    </w:r>
  </w:p>
  <w:p w14:paraId="4CB001E6" w14:textId="2B232F5E" w:rsidR="009A47E0" w:rsidRPr="009A47E0" w:rsidRDefault="009A47E0">
    <w:pPr>
      <w:pStyle w:val="Footer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  <w:sz w:val="20"/>
        <w:szCs w:val="20"/>
      </w:rPr>
    </w:pPr>
    <w:r w:rsidRPr="009A47E0">
      <w:rPr>
        <w:rFonts w:asciiTheme="majorHAnsi" w:eastAsiaTheme="majorEastAsia" w:hAnsiTheme="majorHAnsi" w:cstheme="majorBidi"/>
        <w:sz w:val="20"/>
        <w:szCs w:val="20"/>
      </w:rPr>
      <w:t>Real Estate &amp; Utilities Group</w:t>
    </w:r>
  </w:p>
  <w:p w14:paraId="10424D35" w14:textId="096BF716" w:rsidR="006C2AA3" w:rsidRPr="009A47E0" w:rsidRDefault="009A47E0">
    <w:pPr>
      <w:pStyle w:val="Footer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  <w:sz w:val="20"/>
        <w:szCs w:val="20"/>
      </w:rPr>
    </w:pPr>
    <w:r w:rsidRPr="009A47E0">
      <w:rPr>
        <w:rFonts w:asciiTheme="majorHAnsi" w:eastAsiaTheme="majorEastAsia" w:hAnsiTheme="majorHAnsi" w:cstheme="majorBidi"/>
        <w:sz w:val="20"/>
        <w:szCs w:val="20"/>
      </w:rPr>
      <w:t>Space Safety and Environmental Checklist-</w:t>
    </w:r>
    <w:r>
      <w:rPr>
        <w:rFonts w:asciiTheme="majorHAnsi" w:eastAsiaTheme="majorEastAsia" w:hAnsiTheme="majorHAnsi" w:cstheme="majorBidi"/>
        <w:sz w:val="20"/>
        <w:szCs w:val="20"/>
      </w:rPr>
      <w:t xml:space="preserve"> </w:t>
    </w:r>
    <w:r w:rsidRPr="009A47E0">
      <w:rPr>
        <w:rFonts w:asciiTheme="majorHAnsi" w:eastAsiaTheme="majorEastAsia" w:hAnsiTheme="majorHAnsi" w:cstheme="majorBidi"/>
        <w:sz w:val="20"/>
        <w:szCs w:val="20"/>
      </w:rPr>
      <w:t>09/2020</w:t>
    </w:r>
    <w:r w:rsidR="006C2AA3" w:rsidRPr="009A47E0">
      <w:rPr>
        <w:rFonts w:asciiTheme="majorHAnsi" w:eastAsiaTheme="majorEastAsia" w:hAnsiTheme="majorHAnsi" w:cstheme="majorBidi"/>
        <w:sz w:val="20"/>
        <w:szCs w:val="20"/>
      </w:rPr>
      <w:ptab w:relativeTo="margin" w:alignment="right" w:leader="none"/>
    </w:r>
    <w:r w:rsidR="006C2AA3" w:rsidRPr="009A47E0">
      <w:rPr>
        <w:rFonts w:asciiTheme="majorHAnsi" w:eastAsiaTheme="majorEastAsia" w:hAnsiTheme="majorHAnsi" w:cstheme="majorBidi"/>
        <w:sz w:val="20"/>
        <w:szCs w:val="20"/>
      </w:rPr>
      <w:t xml:space="preserve">Page </w:t>
    </w:r>
    <w:r w:rsidR="006C2AA3" w:rsidRPr="009A47E0">
      <w:rPr>
        <w:rFonts w:asciiTheme="minorHAnsi" w:eastAsiaTheme="minorEastAsia" w:hAnsiTheme="minorHAnsi" w:cstheme="minorBidi"/>
        <w:sz w:val="20"/>
        <w:szCs w:val="20"/>
      </w:rPr>
      <w:fldChar w:fldCharType="begin"/>
    </w:r>
    <w:r w:rsidR="006C2AA3" w:rsidRPr="009A47E0">
      <w:rPr>
        <w:sz w:val="20"/>
        <w:szCs w:val="20"/>
      </w:rPr>
      <w:instrText xml:space="preserve"> PAGE   \* MERGEFORMAT </w:instrText>
    </w:r>
    <w:r w:rsidR="006C2AA3" w:rsidRPr="009A47E0">
      <w:rPr>
        <w:rFonts w:asciiTheme="minorHAnsi" w:eastAsiaTheme="minorEastAsia" w:hAnsiTheme="minorHAnsi" w:cstheme="minorBidi"/>
        <w:sz w:val="20"/>
        <w:szCs w:val="20"/>
      </w:rPr>
      <w:fldChar w:fldCharType="separate"/>
    </w:r>
    <w:r w:rsidR="00C64DF4" w:rsidRPr="00C64DF4">
      <w:rPr>
        <w:rFonts w:asciiTheme="majorHAnsi" w:eastAsiaTheme="majorEastAsia" w:hAnsiTheme="majorHAnsi" w:cstheme="majorBidi"/>
        <w:noProof/>
        <w:sz w:val="20"/>
        <w:szCs w:val="20"/>
      </w:rPr>
      <w:t>1</w:t>
    </w:r>
    <w:r w:rsidR="006C2AA3" w:rsidRPr="009A47E0">
      <w:rPr>
        <w:rFonts w:asciiTheme="majorHAnsi" w:eastAsiaTheme="majorEastAsia" w:hAnsiTheme="majorHAnsi" w:cstheme="majorBidi"/>
        <w:noProof/>
        <w:sz w:val="20"/>
        <w:szCs w:val="20"/>
      </w:rPr>
      <w:fldChar w:fldCharType="end"/>
    </w:r>
  </w:p>
  <w:p w14:paraId="5A98B076" w14:textId="77777777" w:rsidR="006C2AA3" w:rsidRDefault="006C2A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BEAF5" w14:textId="77777777" w:rsidR="008F2176" w:rsidRDefault="008F2176" w:rsidP="002B1B1C">
      <w:r>
        <w:separator/>
      </w:r>
    </w:p>
  </w:footnote>
  <w:footnote w:type="continuationSeparator" w:id="0">
    <w:p w14:paraId="3550F9E2" w14:textId="77777777" w:rsidR="008F2176" w:rsidRDefault="008F2176" w:rsidP="002B1B1C">
      <w:r>
        <w:continuationSeparator/>
      </w:r>
    </w:p>
  </w:footnote>
  <w:footnote w:type="continuationNotice" w:id="1">
    <w:p w14:paraId="546E7A39" w14:textId="77777777" w:rsidR="008F2176" w:rsidRDefault="008F217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F631C"/>
    <w:multiLevelType w:val="multilevel"/>
    <w:tmpl w:val="8C46E8C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B1C"/>
    <w:rsid w:val="000319AC"/>
    <w:rsid w:val="000B0CBE"/>
    <w:rsid w:val="000E74AC"/>
    <w:rsid w:val="00117BAD"/>
    <w:rsid w:val="00123871"/>
    <w:rsid w:val="00140D6D"/>
    <w:rsid w:val="0015119D"/>
    <w:rsid w:val="00154BF9"/>
    <w:rsid w:val="001739ED"/>
    <w:rsid w:val="00214642"/>
    <w:rsid w:val="00230348"/>
    <w:rsid w:val="00232ED5"/>
    <w:rsid w:val="002336A6"/>
    <w:rsid w:val="00235C1F"/>
    <w:rsid w:val="00273FA1"/>
    <w:rsid w:val="002B1B1C"/>
    <w:rsid w:val="002C0EE6"/>
    <w:rsid w:val="002D396C"/>
    <w:rsid w:val="002D7393"/>
    <w:rsid w:val="002E7383"/>
    <w:rsid w:val="002F613F"/>
    <w:rsid w:val="003104D2"/>
    <w:rsid w:val="0034378B"/>
    <w:rsid w:val="00355E1F"/>
    <w:rsid w:val="00362B21"/>
    <w:rsid w:val="0039609C"/>
    <w:rsid w:val="003F3F3F"/>
    <w:rsid w:val="004167F0"/>
    <w:rsid w:val="00421743"/>
    <w:rsid w:val="004C03D7"/>
    <w:rsid w:val="004C6DF6"/>
    <w:rsid w:val="004D3B93"/>
    <w:rsid w:val="00530B91"/>
    <w:rsid w:val="005A4A77"/>
    <w:rsid w:val="006003E4"/>
    <w:rsid w:val="00612749"/>
    <w:rsid w:val="0062773A"/>
    <w:rsid w:val="006419CD"/>
    <w:rsid w:val="0064708D"/>
    <w:rsid w:val="006808F6"/>
    <w:rsid w:val="006B48C1"/>
    <w:rsid w:val="006C2AA3"/>
    <w:rsid w:val="006E6FC9"/>
    <w:rsid w:val="00705402"/>
    <w:rsid w:val="00712BC0"/>
    <w:rsid w:val="007253CD"/>
    <w:rsid w:val="00733917"/>
    <w:rsid w:val="00786296"/>
    <w:rsid w:val="00791572"/>
    <w:rsid w:val="00793A4C"/>
    <w:rsid w:val="00794BFE"/>
    <w:rsid w:val="007A5460"/>
    <w:rsid w:val="007A54E0"/>
    <w:rsid w:val="007D0493"/>
    <w:rsid w:val="008045B2"/>
    <w:rsid w:val="00830DEF"/>
    <w:rsid w:val="008418C5"/>
    <w:rsid w:val="00843DB7"/>
    <w:rsid w:val="00863FF9"/>
    <w:rsid w:val="008F2176"/>
    <w:rsid w:val="00917FDC"/>
    <w:rsid w:val="00941DC7"/>
    <w:rsid w:val="00954C72"/>
    <w:rsid w:val="009648CD"/>
    <w:rsid w:val="00965107"/>
    <w:rsid w:val="00984612"/>
    <w:rsid w:val="00994E91"/>
    <w:rsid w:val="009A47E0"/>
    <w:rsid w:val="009B55D1"/>
    <w:rsid w:val="009F5B1B"/>
    <w:rsid w:val="00A165BE"/>
    <w:rsid w:val="00A34321"/>
    <w:rsid w:val="00A4199D"/>
    <w:rsid w:val="00A673D6"/>
    <w:rsid w:val="00A73661"/>
    <w:rsid w:val="00A81B78"/>
    <w:rsid w:val="00AE519E"/>
    <w:rsid w:val="00B346B8"/>
    <w:rsid w:val="00B42740"/>
    <w:rsid w:val="00B94312"/>
    <w:rsid w:val="00BC3E72"/>
    <w:rsid w:val="00BD7E43"/>
    <w:rsid w:val="00C60786"/>
    <w:rsid w:val="00C64DF4"/>
    <w:rsid w:val="00C73A7F"/>
    <w:rsid w:val="00C95484"/>
    <w:rsid w:val="00C95D92"/>
    <w:rsid w:val="00D05AD9"/>
    <w:rsid w:val="00D12A41"/>
    <w:rsid w:val="00D61F6C"/>
    <w:rsid w:val="00D740FB"/>
    <w:rsid w:val="00D83894"/>
    <w:rsid w:val="00DC6C6C"/>
    <w:rsid w:val="00DE4892"/>
    <w:rsid w:val="00DF7E97"/>
    <w:rsid w:val="00E51222"/>
    <w:rsid w:val="00E93785"/>
    <w:rsid w:val="00EB1E40"/>
    <w:rsid w:val="00EC3F4F"/>
    <w:rsid w:val="00F35DC3"/>
    <w:rsid w:val="00F61837"/>
    <w:rsid w:val="00F61FDA"/>
    <w:rsid w:val="00F8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2D728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B1C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DF7E97"/>
    <w:pPr>
      <w:numPr>
        <w:numId w:val="1"/>
      </w:numPr>
      <w:spacing w:before="240" w:after="240"/>
      <w:contextualSpacing w:val="0"/>
      <w:outlineLvl w:val="0"/>
    </w:pPr>
    <w:rPr>
      <w:rFonts w:eastAsia="Calibri"/>
      <w:szCs w:val="2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DF7E97"/>
    <w:pPr>
      <w:numPr>
        <w:ilvl w:val="1"/>
      </w:numPr>
      <w:outlineLvl w:val="1"/>
    </w:pPr>
  </w:style>
  <w:style w:type="paragraph" w:styleId="Heading3">
    <w:name w:val="heading 3"/>
    <w:basedOn w:val="Heading2"/>
    <w:next w:val="Normal"/>
    <w:link w:val="Heading3Char"/>
    <w:uiPriority w:val="2"/>
    <w:unhideWhenUsed/>
    <w:qFormat/>
    <w:rsid w:val="00DF7E97"/>
    <w:pPr>
      <w:numPr>
        <w:ilvl w:val="2"/>
      </w:numPr>
      <w:outlineLvl w:val="2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B1B1C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2B1B1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B1B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B1B1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A343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B1B1C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A343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B1B1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343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1B1C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qFormat/>
    <w:rsid w:val="002B1B1C"/>
    <w:rPr>
      <w:b/>
      <w:bCs/>
    </w:rPr>
  </w:style>
  <w:style w:type="character" w:styleId="PageNumber">
    <w:name w:val="page number"/>
    <w:basedOn w:val="DefaultParagraphFont"/>
    <w:rsid w:val="002B1B1C"/>
  </w:style>
  <w:style w:type="character" w:customStyle="1" w:styleId="Heading1Char">
    <w:name w:val="Heading 1 Char"/>
    <w:basedOn w:val="DefaultParagraphFont"/>
    <w:link w:val="Heading1"/>
    <w:uiPriority w:val="9"/>
    <w:rsid w:val="00DF7E97"/>
    <w:rPr>
      <w:rFonts w:ascii="Times New Roman" w:eastAsia="Calibri" w:hAnsi="Times New Roman" w:cs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1"/>
    <w:rsid w:val="00DF7E97"/>
    <w:rPr>
      <w:rFonts w:ascii="Times New Roman" w:eastAsia="Calibri" w:hAnsi="Times New Roman"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2"/>
    <w:rsid w:val="00DF7E97"/>
    <w:rPr>
      <w:rFonts w:ascii="Times New Roman" w:eastAsia="Calibri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F7E97"/>
    <w:pPr>
      <w:ind w:left="720"/>
      <w:contextualSpacing/>
    </w:pPr>
  </w:style>
  <w:style w:type="table" w:styleId="TableGrid">
    <w:name w:val="Table Grid"/>
    <w:basedOn w:val="TableNormal"/>
    <w:uiPriority w:val="59"/>
    <w:rsid w:val="00804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1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ontrol" Target="activeX/activeX2.xml"/><Relationship Id="rId18" Type="http://schemas.openxmlformats.org/officeDocument/2006/relationships/control" Target="activeX/activeX7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control" Target="activeX/activeX10.xml"/><Relationship Id="rId7" Type="http://schemas.openxmlformats.org/officeDocument/2006/relationships/webSettings" Target="webSettings.xml"/><Relationship Id="rId12" Type="http://schemas.openxmlformats.org/officeDocument/2006/relationships/control" Target="activeX/activeX1.xml"/><Relationship Id="rId17" Type="http://schemas.openxmlformats.org/officeDocument/2006/relationships/control" Target="activeX/activeX6.xm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5.xml"/><Relationship Id="rId20" Type="http://schemas.openxmlformats.org/officeDocument/2006/relationships/control" Target="activeX/activeX9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wmf"/><Relationship Id="rId24" Type="http://schemas.openxmlformats.org/officeDocument/2006/relationships/control" Target="activeX/activeX13.xml"/><Relationship Id="rId5" Type="http://schemas.openxmlformats.org/officeDocument/2006/relationships/styles" Target="styles.xml"/><Relationship Id="rId15" Type="http://schemas.openxmlformats.org/officeDocument/2006/relationships/control" Target="activeX/activeX4.xml"/><Relationship Id="rId23" Type="http://schemas.openxmlformats.org/officeDocument/2006/relationships/control" Target="activeX/activeX12.xml"/><Relationship Id="rId10" Type="http://schemas.openxmlformats.org/officeDocument/2006/relationships/image" Target="media/image1.png"/><Relationship Id="rId19" Type="http://schemas.openxmlformats.org/officeDocument/2006/relationships/control" Target="activeX/activeX8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ntrol" Target="activeX/activeX3.xml"/><Relationship Id="rId22" Type="http://schemas.openxmlformats.org/officeDocument/2006/relationships/control" Target="activeX/activeX11.xml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1A3E9-608F-4DE9-A658-D109A5DC6A0D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ebdc2c93-e7a3-4dcf-9827-868955edd3c1"/>
    <ds:schemaRef ds:uri="2590d161-bf77-4506-ba8a-8a2f8b1a8c3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1BC0414-2284-46F2-B88F-BF849EB88B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0E9AA6-FD3A-410A-BE0A-DBE79B2D1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815</Words>
  <Characters>4649</Characters>
  <Application>Microsoft Office Word</Application>
  <DocSecurity>0</DocSecurity>
  <Lines>38</Lines>
  <Paragraphs>10</Paragraphs>
  <ScaleCrop>false</ScaleCrop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2020-10-07T20:36:00Z</dcterms:created>
  <dcterms:modified xsi:type="dcterms:W3CDTF">2020-10-07T20:36:00Z</dcterms:modified>
</cp:coreProperties>
</file>