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B2E20" w14:textId="176FB2DA" w:rsidR="002E0751" w:rsidRPr="002F678A" w:rsidRDefault="00D057EA" w:rsidP="00D057EA">
      <w:pPr>
        <w:jc w:val="center"/>
        <w:rPr>
          <w:rFonts w:cstheme="minorHAnsi"/>
          <w:b/>
          <w:sz w:val="32"/>
          <w:szCs w:val="32"/>
        </w:rPr>
      </w:pPr>
      <w:bookmarkStart w:id="0" w:name="_GoBack"/>
      <w:bookmarkEnd w:id="0"/>
      <w:r w:rsidRPr="002F678A">
        <w:rPr>
          <w:rFonts w:cstheme="minorHAnsi"/>
          <w:b/>
          <w:sz w:val="32"/>
          <w:szCs w:val="32"/>
        </w:rPr>
        <w:t xml:space="preserve"> “Intent to Single Source”</w:t>
      </w:r>
      <w:r w:rsidR="00216959" w:rsidRPr="002F678A">
        <w:rPr>
          <w:rFonts w:cstheme="minorHAnsi"/>
          <w:b/>
          <w:sz w:val="32"/>
          <w:szCs w:val="32"/>
        </w:rPr>
        <w:t xml:space="preserve"> for Real Property</w:t>
      </w:r>
    </w:p>
    <w:p w14:paraId="23255446" w14:textId="77777777" w:rsidR="00D057EA" w:rsidRPr="002F678A" w:rsidRDefault="00D057EA" w:rsidP="00D057EA">
      <w:pPr>
        <w:jc w:val="center"/>
        <w:rPr>
          <w:rFonts w:cstheme="minorHAnsi"/>
          <w:b/>
          <w:sz w:val="32"/>
          <w:szCs w:val="32"/>
        </w:rPr>
      </w:pPr>
    </w:p>
    <w:p w14:paraId="6A1EC251" w14:textId="657854B3" w:rsidR="00D057EA" w:rsidRPr="002F678A" w:rsidRDefault="00D057EA" w:rsidP="00D057EA">
      <w:pPr>
        <w:spacing w:after="0" w:line="240" w:lineRule="auto"/>
        <w:rPr>
          <w:rFonts w:eastAsia="Times New Roman" w:cstheme="minorHAnsi"/>
          <w:sz w:val="24"/>
          <w:szCs w:val="24"/>
        </w:rPr>
      </w:pPr>
      <w:r w:rsidRPr="002F678A">
        <w:rPr>
          <w:rFonts w:eastAsia="Times New Roman" w:cstheme="minorHAnsi"/>
          <w:b/>
          <w:bCs/>
          <w:sz w:val="24"/>
          <w:szCs w:val="24"/>
        </w:rPr>
        <w:t>NOTICE OF INTENT TO SOLICIT USING</w:t>
      </w:r>
      <w:r w:rsidR="00E753EF" w:rsidRPr="002F678A">
        <w:rPr>
          <w:rFonts w:eastAsia="Times New Roman" w:cstheme="minorHAnsi"/>
          <w:sz w:val="24"/>
          <w:szCs w:val="24"/>
        </w:rPr>
        <w:br/>
      </w:r>
      <w:r w:rsidRPr="002F678A">
        <w:rPr>
          <w:rFonts w:eastAsia="Times New Roman" w:cstheme="minorHAnsi"/>
          <w:b/>
          <w:bCs/>
          <w:sz w:val="24"/>
          <w:szCs w:val="24"/>
        </w:rPr>
        <w:t>OTHER THAN FULL AND OPEN COMPETITION</w:t>
      </w:r>
      <w:r w:rsidRPr="002F678A">
        <w:rPr>
          <w:rFonts w:eastAsia="Times New Roman" w:cstheme="minorHAnsi"/>
          <w:sz w:val="24"/>
          <w:szCs w:val="24"/>
        </w:rPr>
        <w:br/>
      </w:r>
      <w:r w:rsidRPr="002F678A">
        <w:rPr>
          <w:rFonts w:eastAsia="Times New Roman" w:cstheme="minorHAnsi"/>
          <w:sz w:val="24"/>
          <w:szCs w:val="24"/>
        </w:rPr>
        <w:br/>
      </w:r>
      <w:r w:rsidR="00216959" w:rsidRPr="002F678A">
        <w:rPr>
          <w:rFonts w:eastAsia="Times New Roman" w:cstheme="minorHAnsi"/>
          <w:b/>
          <w:bCs/>
          <w:sz w:val="24"/>
          <w:szCs w:val="24"/>
        </w:rPr>
        <w:t xml:space="preserve">Federal Aviation Administration </w:t>
      </w:r>
      <w:r w:rsidRPr="002F678A">
        <w:rPr>
          <w:rFonts w:eastAsia="Times New Roman" w:cstheme="minorHAnsi"/>
          <w:sz w:val="24"/>
          <w:szCs w:val="24"/>
        </w:rPr>
        <w:br/>
      </w:r>
      <w:r w:rsidRPr="002F678A">
        <w:rPr>
          <w:rFonts w:eastAsia="Times New Roman" w:cstheme="minorHAnsi"/>
          <w:sz w:val="24"/>
          <w:szCs w:val="24"/>
        </w:rPr>
        <w:br/>
      </w:r>
      <w:r w:rsidR="00216959" w:rsidRPr="002F678A">
        <w:rPr>
          <w:rFonts w:eastAsia="Times New Roman" w:cstheme="minorHAnsi"/>
          <w:b/>
          <w:bCs/>
          <w:sz w:val="24"/>
          <w:szCs w:val="24"/>
          <w:highlight w:val="yellow"/>
        </w:rPr>
        <w:t>[CITY, STATE]</w:t>
      </w:r>
      <w:r w:rsidRPr="002F678A">
        <w:rPr>
          <w:rFonts w:eastAsia="Times New Roman" w:cstheme="minorHAnsi"/>
          <w:sz w:val="24"/>
          <w:szCs w:val="24"/>
        </w:rPr>
        <w:br/>
      </w:r>
    </w:p>
    <w:p w14:paraId="391182CE" w14:textId="25BEED09" w:rsidR="00D057EA" w:rsidRPr="002F678A" w:rsidRDefault="00D057EA" w:rsidP="00D057EA">
      <w:pPr>
        <w:spacing w:after="0" w:line="240" w:lineRule="auto"/>
        <w:rPr>
          <w:rFonts w:eastAsia="Times New Roman" w:cstheme="minorHAnsi"/>
          <w:sz w:val="24"/>
          <w:szCs w:val="24"/>
        </w:rPr>
      </w:pPr>
      <w:r w:rsidRPr="002F678A">
        <w:rPr>
          <w:rFonts w:eastAsia="Times New Roman" w:cstheme="minorHAnsi"/>
          <w:sz w:val="24"/>
          <w:szCs w:val="24"/>
        </w:rPr>
        <w:t xml:space="preserve">This is a notice of intent for the </w:t>
      </w:r>
      <w:r w:rsidR="00216959" w:rsidRPr="002F678A">
        <w:rPr>
          <w:rFonts w:eastAsia="Times New Roman" w:cstheme="minorHAnsi"/>
          <w:sz w:val="24"/>
          <w:szCs w:val="24"/>
        </w:rPr>
        <w:t>Federal Aviation</w:t>
      </w:r>
      <w:r w:rsidRPr="002F678A">
        <w:rPr>
          <w:rFonts w:eastAsia="Times New Roman" w:cstheme="minorHAnsi"/>
          <w:sz w:val="24"/>
          <w:szCs w:val="24"/>
        </w:rPr>
        <w:t xml:space="preserve"> Administration</w:t>
      </w:r>
      <w:r w:rsidR="00216959" w:rsidRPr="002F678A">
        <w:rPr>
          <w:rFonts w:eastAsia="Times New Roman" w:cstheme="minorHAnsi"/>
          <w:sz w:val="24"/>
          <w:szCs w:val="24"/>
        </w:rPr>
        <w:t xml:space="preserve"> (FAA)</w:t>
      </w:r>
      <w:r w:rsidRPr="002F678A">
        <w:rPr>
          <w:rFonts w:eastAsia="Times New Roman" w:cstheme="minorHAnsi"/>
          <w:sz w:val="24"/>
          <w:szCs w:val="24"/>
        </w:rPr>
        <w:t xml:space="preserve"> to solicit space for the </w:t>
      </w:r>
      <w:r w:rsidR="00216959" w:rsidRPr="002F678A">
        <w:rPr>
          <w:rFonts w:eastAsia="Times New Roman" w:cstheme="minorHAnsi"/>
          <w:sz w:val="24"/>
          <w:szCs w:val="24"/>
          <w:highlight w:val="yellow"/>
        </w:rPr>
        <w:t>[Insert Facility Description]</w:t>
      </w:r>
      <w:r w:rsidRPr="002F678A">
        <w:rPr>
          <w:rFonts w:eastAsia="Times New Roman" w:cstheme="minorHAnsi"/>
          <w:sz w:val="24"/>
          <w:szCs w:val="24"/>
        </w:rPr>
        <w:t xml:space="preserve"> in </w:t>
      </w:r>
      <w:r w:rsidR="00216959" w:rsidRPr="002F678A">
        <w:rPr>
          <w:rFonts w:eastAsia="Times New Roman" w:cstheme="minorHAnsi"/>
          <w:sz w:val="24"/>
          <w:szCs w:val="24"/>
          <w:highlight w:val="yellow"/>
        </w:rPr>
        <w:t>[Insert City, State]</w:t>
      </w:r>
      <w:r w:rsidRPr="002F678A">
        <w:rPr>
          <w:rFonts w:eastAsia="Times New Roman" w:cstheme="minorHAnsi"/>
          <w:sz w:val="24"/>
          <w:szCs w:val="24"/>
        </w:rPr>
        <w:t xml:space="preserve"> from </w:t>
      </w:r>
      <w:r w:rsidR="00216959" w:rsidRPr="002F678A">
        <w:rPr>
          <w:rFonts w:eastAsia="Times New Roman" w:cstheme="minorHAnsi"/>
          <w:sz w:val="24"/>
          <w:szCs w:val="24"/>
          <w:highlight w:val="yellow"/>
        </w:rPr>
        <w:t>[Insert Incumbent Lessor Name]</w:t>
      </w:r>
      <w:r w:rsidR="00216959" w:rsidRPr="002F678A">
        <w:rPr>
          <w:rFonts w:eastAsia="Times New Roman" w:cstheme="minorHAnsi"/>
          <w:sz w:val="24"/>
          <w:szCs w:val="24"/>
        </w:rPr>
        <w:t xml:space="preserve">, </w:t>
      </w:r>
      <w:r w:rsidRPr="002F678A">
        <w:rPr>
          <w:rFonts w:eastAsia="Times New Roman" w:cstheme="minorHAnsi"/>
          <w:sz w:val="24"/>
          <w:szCs w:val="24"/>
        </w:rPr>
        <w:t xml:space="preserve">the current lessor. The Government will negotiate a </w:t>
      </w:r>
      <w:r w:rsidR="00216959" w:rsidRPr="002F678A">
        <w:rPr>
          <w:rFonts w:eastAsia="Times New Roman" w:cstheme="minorHAnsi"/>
          <w:sz w:val="24"/>
          <w:szCs w:val="24"/>
        </w:rPr>
        <w:t>single</w:t>
      </w:r>
      <w:r w:rsidRPr="002F678A">
        <w:rPr>
          <w:rFonts w:eastAsia="Times New Roman" w:cstheme="minorHAnsi"/>
          <w:sz w:val="24"/>
          <w:szCs w:val="24"/>
        </w:rPr>
        <w:t xml:space="preserve"> source succeeding lease at the existing location</w:t>
      </w:r>
      <w:r w:rsidR="00216959" w:rsidRPr="002F678A">
        <w:rPr>
          <w:rFonts w:eastAsia="Times New Roman" w:cstheme="minorHAnsi"/>
          <w:b/>
          <w:bCs/>
          <w:sz w:val="24"/>
          <w:szCs w:val="24"/>
        </w:rPr>
        <w:t xml:space="preserve"> </w:t>
      </w:r>
      <w:r w:rsidR="00216959" w:rsidRPr="002F678A">
        <w:rPr>
          <w:rFonts w:eastAsia="Times New Roman" w:cstheme="minorHAnsi"/>
          <w:bCs/>
          <w:sz w:val="24"/>
          <w:szCs w:val="24"/>
        </w:rPr>
        <w:t xml:space="preserve">at </w:t>
      </w:r>
      <w:r w:rsidR="00216959" w:rsidRPr="002F678A">
        <w:rPr>
          <w:rFonts w:eastAsia="Times New Roman" w:cstheme="minorHAnsi"/>
          <w:sz w:val="24"/>
          <w:szCs w:val="24"/>
          <w:highlight w:val="yellow"/>
        </w:rPr>
        <w:t>[Insert Street Address of the facility]</w:t>
      </w:r>
      <w:r w:rsidR="00216959" w:rsidRPr="002F678A">
        <w:rPr>
          <w:rFonts w:eastAsia="Times New Roman" w:cstheme="minorHAnsi"/>
          <w:sz w:val="24"/>
          <w:szCs w:val="24"/>
        </w:rPr>
        <w:t xml:space="preserve">. </w:t>
      </w:r>
      <w:r w:rsidRPr="002F678A">
        <w:rPr>
          <w:rFonts w:eastAsia="Times New Roman" w:cstheme="minorHAnsi"/>
          <w:sz w:val="24"/>
          <w:szCs w:val="24"/>
        </w:rPr>
        <w:t xml:space="preserve"> This is due to the economic benefit i.e. relocation/moving of personal property, telecommunication relocation, disruption, and tenant improvement costs which are not expected to be recovered through full and open competition. The Government will negotiate with the current Lessor to lease for the approximately </w:t>
      </w:r>
      <w:r w:rsidR="00216959" w:rsidRPr="002F678A">
        <w:rPr>
          <w:rFonts w:eastAsia="Times New Roman" w:cstheme="minorHAnsi"/>
          <w:sz w:val="24"/>
          <w:szCs w:val="24"/>
          <w:highlight w:val="yellow"/>
        </w:rPr>
        <w:t>[insert square footage]</w:t>
      </w:r>
      <w:r w:rsidRPr="002F678A">
        <w:rPr>
          <w:rFonts w:eastAsia="Times New Roman" w:cstheme="minorHAnsi"/>
          <w:sz w:val="24"/>
          <w:szCs w:val="24"/>
        </w:rPr>
        <w:t xml:space="preserve"> of office space.</w:t>
      </w:r>
      <w:r w:rsidRPr="002F678A">
        <w:rPr>
          <w:rFonts w:eastAsia="Times New Roman" w:cstheme="minorHAnsi"/>
          <w:sz w:val="24"/>
          <w:szCs w:val="24"/>
        </w:rPr>
        <w:br/>
      </w:r>
      <w:r w:rsidRPr="002F678A">
        <w:rPr>
          <w:rFonts w:eastAsia="Times New Roman" w:cstheme="minorHAnsi"/>
          <w:sz w:val="24"/>
          <w:szCs w:val="24"/>
        </w:rPr>
        <w:br/>
      </w:r>
      <w:r w:rsidRPr="002F678A">
        <w:rPr>
          <w:rFonts w:eastAsia="Times New Roman" w:cstheme="minorHAnsi"/>
          <w:sz w:val="24"/>
          <w:szCs w:val="24"/>
        </w:rPr>
        <w:br/>
      </w:r>
      <w:r w:rsidRPr="002F678A">
        <w:rPr>
          <w:rFonts w:eastAsia="Times New Roman" w:cstheme="minorHAnsi"/>
          <w:b/>
          <w:bCs/>
          <w:sz w:val="24"/>
          <w:szCs w:val="24"/>
        </w:rPr>
        <w:t>Required</w:t>
      </w:r>
      <w:r w:rsidRPr="002F678A">
        <w:rPr>
          <w:rFonts w:eastAsia="Times New Roman" w:cstheme="minorHAnsi"/>
          <w:sz w:val="24"/>
          <w:szCs w:val="24"/>
        </w:rPr>
        <w:t>:  All services, supplies, utilities, relocation costs, and tenant alterations to be provided as part of the rental consideration. </w:t>
      </w:r>
      <w:r w:rsidRPr="002F678A">
        <w:rPr>
          <w:rFonts w:eastAsia="Times New Roman" w:cstheme="minorHAnsi"/>
          <w:b/>
          <w:bCs/>
          <w:sz w:val="24"/>
          <w:szCs w:val="24"/>
        </w:rPr>
        <w:t>Occupancy</w:t>
      </w:r>
      <w:r w:rsidRPr="002F678A">
        <w:rPr>
          <w:rFonts w:eastAsia="Times New Roman" w:cstheme="minorHAnsi"/>
          <w:sz w:val="24"/>
          <w:szCs w:val="24"/>
        </w:rPr>
        <w:t xml:space="preserve">: The space is required on or before </w:t>
      </w:r>
      <w:r w:rsidR="00216959" w:rsidRPr="002F678A">
        <w:rPr>
          <w:rFonts w:eastAsia="Times New Roman" w:cstheme="minorHAnsi"/>
          <w:sz w:val="24"/>
          <w:szCs w:val="24"/>
          <w:highlight w:val="yellow"/>
        </w:rPr>
        <w:t>[insert date]</w:t>
      </w:r>
      <w:r w:rsidRPr="002F678A">
        <w:rPr>
          <w:rFonts w:eastAsia="Times New Roman" w:cstheme="minorHAnsi"/>
          <w:sz w:val="24"/>
          <w:szCs w:val="24"/>
        </w:rPr>
        <w:t>. </w:t>
      </w:r>
      <w:r w:rsidRPr="002F678A">
        <w:rPr>
          <w:rFonts w:eastAsia="Times New Roman" w:cstheme="minorHAnsi"/>
          <w:b/>
          <w:bCs/>
          <w:sz w:val="24"/>
          <w:szCs w:val="24"/>
        </w:rPr>
        <w:t>Owners/Agents</w:t>
      </w:r>
      <w:r w:rsidRPr="002F678A">
        <w:rPr>
          <w:rFonts w:eastAsia="Times New Roman" w:cstheme="minorHAnsi"/>
          <w:sz w:val="24"/>
          <w:szCs w:val="24"/>
        </w:rPr>
        <w:t xml:space="preserve">: Any expressions of interest should be directed to </w:t>
      </w:r>
      <w:r w:rsidR="00216959" w:rsidRPr="002F678A">
        <w:rPr>
          <w:rFonts w:eastAsia="Times New Roman" w:cstheme="minorHAnsi"/>
          <w:sz w:val="24"/>
          <w:szCs w:val="24"/>
          <w:highlight w:val="yellow"/>
        </w:rPr>
        <w:t>[Insert RECO Name, Title, Phone, Email]</w:t>
      </w:r>
      <w:r w:rsidRPr="002F678A">
        <w:rPr>
          <w:rFonts w:eastAsia="Times New Roman" w:cstheme="minorHAnsi"/>
          <w:sz w:val="24"/>
          <w:szCs w:val="24"/>
        </w:rPr>
        <w:t>.</w:t>
      </w:r>
    </w:p>
    <w:p w14:paraId="6FD3E975" w14:textId="77777777" w:rsidR="00D057EA" w:rsidRPr="002F678A" w:rsidRDefault="00D057EA" w:rsidP="00D057EA">
      <w:pPr>
        <w:rPr>
          <w:rFonts w:cstheme="minorHAnsi"/>
          <w:b/>
          <w:sz w:val="32"/>
          <w:szCs w:val="32"/>
        </w:rPr>
      </w:pPr>
    </w:p>
    <w:sectPr w:rsidR="00D057EA" w:rsidRPr="002F678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2131F" w14:textId="77777777" w:rsidR="002F678A" w:rsidRDefault="002F678A" w:rsidP="002F678A">
      <w:pPr>
        <w:spacing w:after="0" w:line="240" w:lineRule="auto"/>
      </w:pPr>
      <w:r>
        <w:separator/>
      </w:r>
    </w:p>
  </w:endnote>
  <w:endnote w:type="continuationSeparator" w:id="0">
    <w:p w14:paraId="79B04EF4" w14:textId="77777777" w:rsidR="002F678A" w:rsidRDefault="002F678A" w:rsidP="002F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DA467" w14:textId="18B90EC9" w:rsidR="002F678A" w:rsidRPr="002F678A" w:rsidRDefault="002F678A">
    <w:pPr>
      <w:pStyle w:val="Footer"/>
      <w:rPr>
        <w:sz w:val="20"/>
        <w:szCs w:val="20"/>
      </w:rPr>
    </w:pPr>
    <w:r w:rsidRPr="002F678A">
      <w:rPr>
        <w:sz w:val="20"/>
        <w:szCs w:val="20"/>
      </w:rPr>
      <w:t>Federal Aviation Administration</w:t>
    </w:r>
  </w:p>
  <w:p w14:paraId="0E78E128" w14:textId="322FEC90" w:rsidR="002F678A" w:rsidRPr="002F678A" w:rsidRDefault="002F678A">
    <w:pPr>
      <w:pStyle w:val="Footer"/>
      <w:rPr>
        <w:sz w:val="20"/>
        <w:szCs w:val="20"/>
      </w:rPr>
    </w:pPr>
    <w:r w:rsidRPr="002F678A">
      <w:rPr>
        <w:sz w:val="20"/>
        <w:szCs w:val="20"/>
      </w:rPr>
      <w:t>Real Estate &amp; Utilities</w:t>
    </w:r>
  </w:p>
  <w:p w14:paraId="73930CA1" w14:textId="60126816" w:rsidR="002F678A" w:rsidRPr="002F678A" w:rsidRDefault="002F678A">
    <w:pPr>
      <w:pStyle w:val="Footer"/>
      <w:rPr>
        <w:sz w:val="20"/>
        <w:szCs w:val="20"/>
      </w:rPr>
    </w:pPr>
    <w:r w:rsidRPr="002F678A">
      <w:rPr>
        <w:sz w:val="20"/>
        <w:szCs w:val="20"/>
      </w:rPr>
      <w:t>Intent to Single Source, 09/2020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BEF99" w14:textId="77777777" w:rsidR="002F678A" w:rsidRDefault="002F678A" w:rsidP="002F678A">
      <w:pPr>
        <w:spacing w:after="0" w:line="240" w:lineRule="auto"/>
      </w:pPr>
      <w:r>
        <w:separator/>
      </w:r>
    </w:p>
  </w:footnote>
  <w:footnote w:type="continuationSeparator" w:id="0">
    <w:p w14:paraId="7C1ABA6A" w14:textId="77777777" w:rsidR="002F678A" w:rsidRDefault="002F678A" w:rsidP="002F67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7EA"/>
    <w:rsid w:val="00135C97"/>
    <w:rsid w:val="00216959"/>
    <w:rsid w:val="002E0751"/>
    <w:rsid w:val="002F678A"/>
    <w:rsid w:val="009C1FA0"/>
    <w:rsid w:val="00D057EA"/>
    <w:rsid w:val="00E75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AD5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16959"/>
    <w:rPr>
      <w:sz w:val="16"/>
      <w:szCs w:val="16"/>
    </w:rPr>
  </w:style>
  <w:style w:type="paragraph" w:styleId="CommentText">
    <w:name w:val="annotation text"/>
    <w:basedOn w:val="Normal"/>
    <w:link w:val="CommentTextChar"/>
    <w:uiPriority w:val="99"/>
    <w:semiHidden/>
    <w:unhideWhenUsed/>
    <w:rsid w:val="00216959"/>
    <w:pPr>
      <w:spacing w:line="240" w:lineRule="auto"/>
    </w:pPr>
    <w:rPr>
      <w:sz w:val="20"/>
      <w:szCs w:val="20"/>
    </w:rPr>
  </w:style>
  <w:style w:type="character" w:customStyle="1" w:styleId="CommentTextChar">
    <w:name w:val="Comment Text Char"/>
    <w:basedOn w:val="DefaultParagraphFont"/>
    <w:link w:val="CommentText"/>
    <w:uiPriority w:val="99"/>
    <w:semiHidden/>
    <w:rsid w:val="00216959"/>
    <w:rPr>
      <w:sz w:val="20"/>
      <w:szCs w:val="20"/>
    </w:rPr>
  </w:style>
  <w:style w:type="paragraph" w:styleId="CommentSubject">
    <w:name w:val="annotation subject"/>
    <w:basedOn w:val="CommentText"/>
    <w:next w:val="CommentText"/>
    <w:link w:val="CommentSubjectChar"/>
    <w:uiPriority w:val="99"/>
    <w:semiHidden/>
    <w:unhideWhenUsed/>
    <w:rsid w:val="00216959"/>
    <w:rPr>
      <w:b/>
      <w:bCs/>
    </w:rPr>
  </w:style>
  <w:style w:type="character" w:customStyle="1" w:styleId="CommentSubjectChar">
    <w:name w:val="Comment Subject Char"/>
    <w:basedOn w:val="CommentTextChar"/>
    <w:link w:val="CommentSubject"/>
    <w:uiPriority w:val="99"/>
    <w:semiHidden/>
    <w:rsid w:val="00216959"/>
    <w:rPr>
      <w:b/>
      <w:bCs/>
      <w:sz w:val="20"/>
      <w:szCs w:val="20"/>
    </w:rPr>
  </w:style>
  <w:style w:type="paragraph" w:styleId="BalloonText">
    <w:name w:val="Balloon Text"/>
    <w:basedOn w:val="Normal"/>
    <w:link w:val="BalloonTextChar"/>
    <w:uiPriority w:val="99"/>
    <w:semiHidden/>
    <w:unhideWhenUsed/>
    <w:rsid w:val="002169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6959"/>
    <w:rPr>
      <w:rFonts w:ascii="Segoe UI" w:hAnsi="Segoe UI" w:cs="Segoe UI"/>
      <w:sz w:val="18"/>
      <w:szCs w:val="18"/>
    </w:rPr>
  </w:style>
  <w:style w:type="paragraph" w:styleId="Header">
    <w:name w:val="header"/>
    <w:basedOn w:val="Normal"/>
    <w:link w:val="HeaderChar"/>
    <w:uiPriority w:val="99"/>
    <w:unhideWhenUsed/>
    <w:rsid w:val="002F67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78A"/>
  </w:style>
  <w:style w:type="paragraph" w:styleId="Footer">
    <w:name w:val="footer"/>
    <w:basedOn w:val="Normal"/>
    <w:link w:val="FooterChar"/>
    <w:uiPriority w:val="99"/>
    <w:unhideWhenUsed/>
    <w:rsid w:val="002F67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737845">
      <w:bodyDiv w:val="1"/>
      <w:marLeft w:val="0"/>
      <w:marRight w:val="0"/>
      <w:marTop w:val="0"/>
      <w:marBottom w:val="0"/>
      <w:divBdr>
        <w:top w:val="none" w:sz="0" w:space="0" w:color="auto"/>
        <w:left w:val="none" w:sz="0" w:space="0" w:color="auto"/>
        <w:bottom w:val="none" w:sz="0" w:space="0" w:color="auto"/>
        <w:right w:val="none" w:sz="0" w:space="0" w:color="auto"/>
      </w:divBdr>
      <w:divsChild>
        <w:div w:id="2017418890">
          <w:marLeft w:val="0"/>
          <w:marRight w:val="0"/>
          <w:marTop w:val="0"/>
          <w:marBottom w:val="0"/>
          <w:divBdr>
            <w:top w:val="none" w:sz="0" w:space="0" w:color="auto"/>
            <w:left w:val="none" w:sz="0" w:space="0" w:color="auto"/>
            <w:bottom w:val="none" w:sz="0" w:space="0" w:color="auto"/>
            <w:right w:val="none" w:sz="0" w:space="0" w:color="auto"/>
          </w:divBdr>
          <w:divsChild>
            <w:div w:id="1469127935">
              <w:marLeft w:val="0"/>
              <w:marRight w:val="0"/>
              <w:marTop w:val="0"/>
              <w:marBottom w:val="0"/>
              <w:divBdr>
                <w:top w:val="none" w:sz="0" w:space="0" w:color="auto"/>
                <w:left w:val="none" w:sz="0" w:space="0" w:color="auto"/>
                <w:bottom w:val="none" w:sz="0" w:space="0" w:color="auto"/>
                <w:right w:val="none" w:sz="0" w:space="0" w:color="auto"/>
              </w:divBdr>
              <w:divsChild>
                <w:div w:id="35396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2020-10-07T20:28:00Z</dcterms:created>
  <dcterms:modified xsi:type="dcterms:W3CDTF">2020-10-07T20:28:00Z</dcterms:modified>
</cp:coreProperties>
</file>