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B57CD" w14:textId="36A8BD39" w:rsidR="002C7F70" w:rsidRDefault="00A62BE7" w:rsidP="004C716B">
      <w:pPr>
        <w:spacing w:after="0" w:line="240" w:lineRule="auto"/>
        <w:jc w:val="center"/>
        <w:rPr>
          <w:rFonts w:asciiTheme="minorHAnsi" w:hAnsiTheme="minorHAnsi" w:cstheme="minorHAnsi"/>
          <w:b/>
          <w:sz w:val="24"/>
          <w:szCs w:val="24"/>
        </w:rPr>
      </w:pPr>
      <w:bookmarkStart w:id="0" w:name="_GoBack"/>
      <w:bookmarkEnd w:id="0"/>
      <w:r w:rsidRPr="00D556FF">
        <w:rPr>
          <w:rFonts w:asciiTheme="minorHAnsi" w:hAnsiTheme="minorHAnsi" w:cstheme="minorHAnsi"/>
          <w:b/>
          <w:sz w:val="24"/>
          <w:szCs w:val="24"/>
        </w:rPr>
        <w:t>FAA Market Research</w:t>
      </w:r>
      <w:r w:rsidR="002C7F70" w:rsidRPr="00D556FF">
        <w:rPr>
          <w:rFonts w:asciiTheme="minorHAnsi" w:hAnsiTheme="minorHAnsi" w:cstheme="minorHAnsi"/>
          <w:b/>
          <w:sz w:val="24"/>
          <w:szCs w:val="24"/>
        </w:rPr>
        <w:t xml:space="preserve"> &amp; Analysis</w:t>
      </w:r>
    </w:p>
    <w:p w14:paraId="02700528" w14:textId="4B84C758" w:rsidR="006818B9" w:rsidRPr="00D556FF" w:rsidRDefault="006818B9" w:rsidP="004C716B">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For purposes of determining fair and reasonable pricing</w:t>
      </w:r>
    </w:p>
    <w:p w14:paraId="477D4DAC" w14:textId="4BF4C985" w:rsidR="002D770E" w:rsidRPr="00D556FF" w:rsidRDefault="00A62BE7" w:rsidP="004C716B">
      <w:pPr>
        <w:spacing w:after="0" w:line="240" w:lineRule="auto"/>
        <w:jc w:val="center"/>
        <w:rPr>
          <w:rFonts w:asciiTheme="minorHAnsi" w:hAnsiTheme="minorHAnsi" w:cstheme="minorHAnsi"/>
          <w:b/>
          <w:sz w:val="24"/>
          <w:szCs w:val="24"/>
        </w:rPr>
      </w:pPr>
      <w:r w:rsidRPr="00D556FF">
        <w:rPr>
          <w:rFonts w:asciiTheme="minorHAnsi" w:hAnsiTheme="minorHAnsi" w:cstheme="minorHAnsi"/>
          <w:b/>
          <w:sz w:val="24"/>
          <w:szCs w:val="24"/>
        </w:rPr>
        <w:t xml:space="preserve"> </w:t>
      </w:r>
      <w:r w:rsidR="006818B9">
        <w:rPr>
          <w:rFonts w:asciiTheme="minorHAnsi" w:hAnsiTheme="minorHAnsi" w:cstheme="minorHAnsi"/>
          <w:b/>
          <w:sz w:val="24"/>
          <w:szCs w:val="24"/>
        </w:rPr>
        <w:t>of</w:t>
      </w:r>
      <w:r w:rsidR="006818B9" w:rsidRPr="00D556FF">
        <w:rPr>
          <w:rFonts w:asciiTheme="minorHAnsi" w:hAnsiTheme="minorHAnsi" w:cstheme="minorHAnsi"/>
          <w:b/>
          <w:sz w:val="24"/>
          <w:szCs w:val="24"/>
        </w:rPr>
        <w:t xml:space="preserve"> </w:t>
      </w:r>
      <w:r w:rsidR="007E172F" w:rsidRPr="00D556FF">
        <w:rPr>
          <w:rFonts w:asciiTheme="minorHAnsi" w:hAnsiTheme="minorHAnsi" w:cstheme="minorHAnsi"/>
          <w:b/>
          <w:sz w:val="24"/>
          <w:szCs w:val="24"/>
        </w:rPr>
        <w:t>Antenna &amp; Equipment Space</w:t>
      </w:r>
    </w:p>
    <w:p w14:paraId="477D4DAD" w14:textId="77777777" w:rsidR="00CB59E3" w:rsidRPr="00D556FF" w:rsidRDefault="00CB59E3" w:rsidP="004C716B">
      <w:pPr>
        <w:spacing w:after="0" w:line="240" w:lineRule="auto"/>
        <w:jc w:val="center"/>
        <w:rPr>
          <w:rFonts w:asciiTheme="minorHAnsi" w:hAnsiTheme="minorHAnsi" w:cstheme="minorHAnsi"/>
          <w:b/>
          <w:sz w:val="24"/>
          <w:szCs w:val="24"/>
        </w:rPr>
      </w:pPr>
    </w:p>
    <w:p w14:paraId="09DEFFDC" w14:textId="75F9BE28" w:rsidR="00700F4B" w:rsidRPr="004D4C9B" w:rsidRDefault="00936420" w:rsidP="00700F4B">
      <w:pPr>
        <w:spacing w:after="0" w:line="240" w:lineRule="auto"/>
        <w:rPr>
          <w:rFonts w:asciiTheme="minorHAnsi" w:hAnsiTheme="minorHAnsi" w:cstheme="minorHAnsi"/>
          <w:b/>
          <w:sz w:val="20"/>
          <w:szCs w:val="20"/>
        </w:rPr>
      </w:pPr>
      <w:r w:rsidRPr="004D4C9B">
        <w:rPr>
          <w:rFonts w:asciiTheme="minorHAnsi" w:hAnsiTheme="minorHAnsi" w:cstheme="minorHAnsi"/>
          <w:b/>
          <w:sz w:val="20"/>
          <w:szCs w:val="20"/>
        </w:rPr>
        <w:t>Contract No.</w:t>
      </w:r>
      <w:r w:rsidR="00444192" w:rsidRPr="004D4C9B">
        <w:rPr>
          <w:rFonts w:asciiTheme="minorHAnsi" w:hAnsiTheme="minorHAnsi" w:cstheme="minorHAnsi"/>
          <w:b/>
          <w:sz w:val="20"/>
          <w:szCs w:val="20"/>
        </w:rPr>
        <w:t>:</w:t>
      </w:r>
    </w:p>
    <w:p w14:paraId="477D4DAE" w14:textId="3429158D" w:rsidR="00444192" w:rsidRPr="004D4C9B" w:rsidRDefault="00936420" w:rsidP="00700F4B">
      <w:pPr>
        <w:spacing w:after="0" w:line="240" w:lineRule="auto"/>
        <w:rPr>
          <w:rFonts w:asciiTheme="minorHAnsi" w:hAnsiTheme="minorHAnsi" w:cstheme="minorHAnsi"/>
          <w:b/>
          <w:sz w:val="20"/>
          <w:szCs w:val="20"/>
        </w:rPr>
      </w:pPr>
      <w:r w:rsidRPr="004D4C9B">
        <w:rPr>
          <w:rFonts w:asciiTheme="minorHAnsi" w:hAnsiTheme="minorHAnsi" w:cstheme="minorHAnsi"/>
          <w:b/>
          <w:sz w:val="20"/>
          <w:szCs w:val="20"/>
        </w:rPr>
        <w:t>Previous Contract No. (if applicable)</w:t>
      </w:r>
      <w:r w:rsidR="00C56E61" w:rsidRPr="004D4C9B">
        <w:rPr>
          <w:rFonts w:asciiTheme="minorHAnsi" w:hAnsiTheme="minorHAnsi" w:cstheme="minorHAnsi"/>
          <w:b/>
          <w:sz w:val="20"/>
          <w:szCs w:val="20"/>
        </w:rPr>
        <w:t xml:space="preserve">: </w:t>
      </w:r>
    </w:p>
    <w:p w14:paraId="009A49CD" w14:textId="7F7264F9" w:rsidR="00700F4B" w:rsidRPr="004D4C9B" w:rsidRDefault="00700F4B" w:rsidP="00700F4B">
      <w:pPr>
        <w:spacing w:after="0" w:line="240" w:lineRule="auto"/>
        <w:rPr>
          <w:rFonts w:asciiTheme="minorHAnsi" w:hAnsiTheme="minorHAnsi" w:cstheme="minorHAnsi"/>
          <w:b/>
          <w:sz w:val="20"/>
          <w:szCs w:val="20"/>
        </w:rPr>
      </w:pPr>
      <w:r w:rsidRPr="004D4C9B">
        <w:rPr>
          <w:rFonts w:asciiTheme="minorHAnsi" w:hAnsiTheme="minorHAnsi" w:cstheme="minorHAnsi"/>
          <w:b/>
          <w:sz w:val="20"/>
          <w:szCs w:val="20"/>
        </w:rPr>
        <w:t>C</w:t>
      </w:r>
      <w:r w:rsidR="00444192" w:rsidRPr="004D4C9B">
        <w:rPr>
          <w:rFonts w:asciiTheme="minorHAnsi" w:hAnsiTheme="minorHAnsi" w:cstheme="minorHAnsi"/>
          <w:b/>
          <w:sz w:val="20"/>
          <w:szCs w:val="20"/>
        </w:rPr>
        <w:t>ity</w:t>
      </w:r>
      <w:r w:rsidRPr="004D4C9B">
        <w:rPr>
          <w:rFonts w:asciiTheme="minorHAnsi" w:hAnsiTheme="minorHAnsi" w:cstheme="minorHAnsi"/>
          <w:b/>
          <w:sz w:val="20"/>
          <w:szCs w:val="20"/>
        </w:rPr>
        <w:t>:</w:t>
      </w:r>
      <w:r w:rsidR="00C94F17">
        <w:rPr>
          <w:rFonts w:asciiTheme="minorHAnsi" w:hAnsiTheme="minorHAnsi" w:cstheme="minorHAnsi"/>
          <w:b/>
          <w:sz w:val="20"/>
          <w:szCs w:val="20"/>
        </w:rPr>
        <w:tab/>
      </w:r>
    </w:p>
    <w:p w14:paraId="477D4DAF" w14:textId="6022D2E5" w:rsidR="00444192" w:rsidRPr="004D4C9B" w:rsidRDefault="00444192" w:rsidP="00700F4B">
      <w:pPr>
        <w:spacing w:after="0" w:line="240" w:lineRule="auto"/>
        <w:rPr>
          <w:rFonts w:asciiTheme="minorHAnsi" w:hAnsiTheme="minorHAnsi" w:cstheme="minorHAnsi"/>
          <w:b/>
          <w:sz w:val="20"/>
          <w:szCs w:val="20"/>
        </w:rPr>
      </w:pPr>
      <w:r w:rsidRPr="004D4C9B">
        <w:rPr>
          <w:rFonts w:asciiTheme="minorHAnsi" w:hAnsiTheme="minorHAnsi" w:cstheme="minorHAnsi"/>
          <w:b/>
          <w:sz w:val="20"/>
          <w:szCs w:val="20"/>
        </w:rPr>
        <w:t>State</w:t>
      </w:r>
      <w:r w:rsidR="00700F4B" w:rsidRPr="004D4C9B">
        <w:rPr>
          <w:rFonts w:asciiTheme="minorHAnsi" w:hAnsiTheme="minorHAnsi" w:cstheme="minorHAnsi"/>
          <w:b/>
          <w:sz w:val="20"/>
          <w:szCs w:val="20"/>
        </w:rPr>
        <w:t>:</w:t>
      </w:r>
      <w:r w:rsidR="00DC29DD" w:rsidRPr="004D4C9B">
        <w:rPr>
          <w:rFonts w:asciiTheme="minorHAnsi" w:hAnsiTheme="minorHAnsi" w:cstheme="minorHAnsi"/>
          <w:b/>
          <w:sz w:val="20"/>
          <w:szCs w:val="20"/>
        </w:rPr>
        <w:t xml:space="preserve"> </w:t>
      </w:r>
    </w:p>
    <w:p w14:paraId="477D4DB0" w14:textId="781EE006" w:rsidR="000A619A" w:rsidRPr="004D4C9B" w:rsidRDefault="00DC29DD" w:rsidP="00700F4B">
      <w:pPr>
        <w:spacing w:after="0" w:line="240" w:lineRule="auto"/>
        <w:rPr>
          <w:rFonts w:asciiTheme="minorHAnsi" w:hAnsiTheme="minorHAnsi" w:cstheme="minorHAnsi"/>
          <w:b/>
          <w:sz w:val="20"/>
          <w:szCs w:val="20"/>
          <w:highlight w:val="yellow"/>
        </w:rPr>
      </w:pPr>
      <w:r w:rsidRPr="004D4C9B">
        <w:rPr>
          <w:rFonts w:asciiTheme="minorHAnsi" w:hAnsiTheme="minorHAnsi" w:cstheme="minorHAnsi"/>
          <w:b/>
          <w:sz w:val="20"/>
          <w:szCs w:val="20"/>
        </w:rPr>
        <w:t>Facility type</w:t>
      </w:r>
      <w:r w:rsidR="00700F4B" w:rsidRPr="004D4C9B">
        <w:rPr>
          <w:rFonts w:asciiTheme="minorHAnsi" w:hAnsiTheme="minorHAnsi" w:cstheme="minorHAnsi"/>
          <w:b/>
          <w:sz w:val="20"/>
          <w:szCs w:val="20"/>
        </w:rPr>
        <w:t>:</w:t>
      </w:r>
      <w:r w:rsidR="00C94F17">
        <w:rPr>
          <w:rFonts w:asciiTheme="minorHAnsi" w:hAnsiTheme="minorHAnsi" w:cstheme="minorHAnsi"/>
          <w:b/>
          <w:sz w:val="20"/>
          <w:szCs w:val="20"/>
        </w:rPr>
        <w:t xml:space="preserve"> </w:t>
      </w:r>
    </w:p>
    <w:p w14:paraId="477D4DB1" w14:textId="77777777" w:rsidR="004C716B" w:rsidRPr="00D556FF" w:rsidRDefault="004C716B" w:rsidP="004C716B">
      <w:pPr>
        <w:spacing w:after="0" w:line="240" w:lineRule="auto"/>
        <w:rPr>
          <w:rFonts w:asciiTheme="minorHAnsi" w:hAnsiTheme="minorHAnsi" w:cstheme="minorHAnsi"/>
          <w:b/>
          <w:sz w:val="24"/>
          <w:szCs w:val="24"/>
        </w:rPr>
      </w:pPr>
    </w:p>
    <w:p w14:paraId="007DFD06" w14:textId="42B0FEED" w:rsidR="00C94F17" w:rsidRPr="00C94F17" w:rsidRDefault="00A62BE7" w:rsidP="00A62BE7">
      <w:pPr>
        <w:tabs>
          <w:tab w:val="left" w:pos="2670"/>
        </w:tabs>
        <w:spacing w:after="0" w:line="240" w:lineRule="auto"/>
        <w:rPr>
          <w:rFonts w:asciiTheme="minorHAnsi" w:hAnsiTheme="minorHAnsi" w:cstheme="minorHAnsi"/>
          <w:sz w:val="24"/>
          <w:szCs w:val="24"/>
        </w:rPr>
      </w:pPr>
      <w:r w:rsidRPr="00D556FF">
        <w:rPr>
          <w:rFonts w:asciiTheme="minorHAnsi" w:hAnsiTheme="minorHAnsi" w:cstheme="minorHAnsi"/>
          <w:b/>
          <w:sz w:val="24"/>
          <w:szCs w:val="24"/>
        </w:rPr>
        <w:t>P</w:t>
      </w:r>
      <w:r w:rsidR="00444192" w:rsidRPr="00D556FF">
        <w:rPr>
          <w:rFonts w:asciiTheme="minorHAnsi" w:hAnsiTheme="minorHAnsi" w:cstheme="minorHAnsi"/>
          <w:b/>
          <w:sz w:val="24"/>
          <w:szCs w:val="24"/>
        </w:rPr>
        <w:t>urpose:</w:t>
      </w:r>
      <w:r w:rsidRPr="00D556FF">
        <w:rPr>
          <w:rFonts w:asciiTheme="minorHAnsi" w:hAnsiTheme="minorHAnsi" w:cstheme="minorHAnsi"/>
          <w:b/>
          <w:sz w:val="24"/>
          <w:szCs w:val="24"/>
        </w:rPr>
        <w:t xml:space="preserve"> </w:t>
      </w:r>
      <w:r w:rsidRPr="00D556FF">
        <w:rPr>
          <w:rFonts w:asciiTheme="minorHAnsi" w:hAnsiTheme="minorHAnsi" w:cstheme="minorHAnsi"/>
          <w:i/>
          <w:vanish/>
          <w:color w:val="F79646" w:themeColor="accent6"/>
          <w:sz w:val="24"/>
          <w:szCs w:val="24"/>
        </w:rPr>
        <w:t xml:space="preserve">Describe the purpose of your market research.  What are you trying to determine?  For example: “The purpose of this market research is to determine fair market value for the purposes of negotiating a succeeding lease.” </w:t>
      </w:r>
      <w:r w:rsidR="00082E2C" w:rsidRPr="00D556FF">
        <w:rPr>
          <w:rFonts w:asciiTheme="minorHAnsi" w:hAnsiTheme="minorHAnsi" w:cstheme="minorHAnsi"/>
          <w:i/>
          <w:vanish/>
          <w:color w:val="F79646" w:themeColor="accent6"/>
          <w:sz w:val="24"/>
          <w:szCs w:val="24"/>
        </w:rPr>
        <w:t xml:space="preserve">or “The purpose of this market research is to determine the availability of </w:t>
      </w:r>
      <w:r w:rsidR="00700F4B" w:rsidRPr="00D556FF">
        <w:rPr>
          <w:rFonts w:asciiTheme="minorHAnsi" w:hAnsiTheme="minorHAnsi" w:cstheme="minorHAnsi"/>
          <w:i/>
          <w:vanish/>
          <w:color w:val="F79646" w:themeColor="accent6"/>
          <w:sz w:val="24"/>
          <w:szCs w:val="24"/>
        </w:rPr>
        <w:t>real property</w:t>
      </w:r>
      <w:r w:rsidR="00082E2C" w:rsidRPr="00D556FF">
        <w:rPr>
          <w:rFonts w:asciiTheme="minorHAnsi" w:hAnsiTheme="minorHAnsi" w:cstheme="minorHAnsi"/>
          <w:i/>
          <w:vanish/>
          <w:color w:val="F79646" w:themeColor="accent6"/>
          <w:sz w:val="24"/>
          <w:szCs w:val="24"/>
        </w:rPr>
        <w:t xml:space="preserve"> for the purposes of conducting a competitive acquisition.”</w:t>
      </w:r>
      <w:r w:rsidR="00C94F17">
        <w:rPr>
          <w:rFonts w:asciiTheme="minorHAnsi" w:hAnsiTheme="minorHAnsi" w:cstheme="minorHAnsi"/>
          <w:vanish/>
          <w:sz w:val="24"/>
          <w:szCs w:val="24"/>
        </w:rPr>
        <w:t xml:space="preserve"> </w:t>
      </w:r>
    </w:p>
    <w:p w14:paraId="477D4DBB" w14:textId="3A7BAAEC" w:rsidR="00CB59E3" w:rsidRPr="00D556FF" w:rsidRDefault="00CB59E3" w:rsidP="004C716B">
      <w:pPr>
        <w:spacing w:after="0" w:line="240" w:lineRule="auto"/>
        <w:rPr>
          <w:rFonts w:asciiTheme="minorHAnsi" w:hAnsiTheme="minorHAnsi" w:cstheme="minorHAnsi"/>
          <w:b/>
          <w:sz w:val="24"/>
          <w:szCs w:val="24"/>
        </w:rPr>
      </w:pPr>
    </w:p>
    <w:p w14:paraId="477D4DBC" w14:textId="5D8D7681" w:rsidR="004C716B" w:rsidRPr="00D556FF" w:rsidRDefault="008F0DD3" w:rsidP="002A5356">
      <w:pPr>
        <w:spacing w:after="0" w:line="240" w:lineRule="auto"/>
        <w:rPr>
          <w:rFonts w:asciiTheme="minorHAnsi" w:hAnsiTheme="minorHAnsi" w:cstheme="minorHAnsi"/>
          <w:b/>
          <w:sz w:val="24"/>
          <w:szCs w:val="24"/>
          <w:u w:val="single"/>
        </w:rPr>
      </w:pPr>
      <w:r w:rsidRPr="00D556FF">
        <w:rPr>
          <w:rFonts w:asciiTheme="minorHAnsi" w:hAnsiTheme="minorHAnsi" w:cstheme="minorHAnsi"/>
          <w:b/>
          <w:sz w:val="24"/>
          <w:szCs w:val="24"/>
          <w:u w:val="single"/>
        </w:rPr>
        <w:t>Description</w:t>
      </w:r>
      <w:r w:rsidR="007E172F" w:rsidRPr="00D556FF">
        <w:rPr>
          <w:rFonts w:asciiTheme="minorHAnsi" w:hAnsiTheme="minorHAnsi" w:cstheme="minorHAnsi"/>
          <w:b/>
          <w:sz w:val="24"/>
          <w:szCs w:val="24"/>
          <w:u w:val="single"/>
        </w:rPr>
        <w:t xml:space="preserve"> of Property</w:t>
      </w:r>
      <w:r w:rsidR="00A62BE7" w:rsidRPr="00D556FF">
        <w:rPr>
          <w:rFonts w:asciiTheme="minorHAnsi" w:hAnsiTheme="minorHAnsi" w:cstheme="minorHAnsi"/>
          <w:b/>
          <w:sz w:val="24"/>
          <w:szCs w:val="24"/>
          <w:u w:val="single"/>
        </w:rPr>
        <w:t>-</w:t>
      </w:r>
      <w:r w:rsidR="00A62BE7" w:rsidRPr="00D556FF">
        <w:rPr>
          <w:rFonts w:asciiTheme="minorHAnsi" w:hAnsiTheme="minorHAnsi" w:cstheme="minorHAnsi"/>
          <w:i/>
          <w:vanish/>
          <w:color w:val="F79646" w:themeColor="accent6"/>
          <w:sz w:val="24"/>
          <w:szCs w:val="24"/>
        </w:rPr>
        <w:t xml:space="preserve">Describe the </w:t>
      </w:r>
      <w:r w:rsidR="007E172F" w:rsidRPr="00D556FF">
        <w:rPr>
          <w:rFonts w:asciiTheme="minorHAnsi" w:hAnsiTheme="minorHAnsi" w:cstheme="minorHAnsi"/>
          <w:i/>
          <w:vanish/>
          <w:color w:val="F79646" w:themeColor="accent6"/>
          <w:sz w:val="24"/>
          <w:szCs w:val="24"/>
        </w:rPr>
        <w:t xml:space="preserve">real property we are acquiring </w:t>
      </w:r>
      <w:r w:rsidR="00A62BE7" w:rsidRPr="00D556FF">
        <w:rPr>
          <w:rFonts w:asciiTheme="minorHAnsi" w:hAnsiTheme="minorHAnsi" w:cstheme="minorHAnsi"/>
          <w:i/>
          <w:vanish/>
          <w:color w:val="F79646" w:themeColor="accent6"/>
          <w:sz w:val="24"/>
          <w:szCs w:val="24"/>
        </w:rPr>
        <w:t>as completely as possible.  Delete any sections that are not applicable and add any that are.</w:t>
      </w:r>
      <w:r w:rsidR="00C94F17" w:rsidRPr="00C94F17">
        <w:rPr>
          <w:rFonts w:asciiTheme="minorHAnsi" w:hAnsiTheme="minorHAnsi" w:cstheme="minorHAnsi"/>
          <w:sz w:val="24"/>
          <w:szCs w:val="24"/>
        </w:rPr>
        <w:t xml:space="preserve"> </w:t>
      </w:r>
    </w:p>
    <w:p w14:paraId="477D4DBD" w14:textId="1DB32FD3" w:rsidR="00CB59E3" w:rsidRPr="00D556FF" w:rsidRDefault="00A62BE7" w:rsidP="0087289B">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Property Owner</w:t>
      </w:r>
      <w:r w:rsidR="00444192" w:rsidRPr="00D556FF">
        <w:rPr>
          <w:rFonts w:asciiTheme="minorHAnsi" w:hAnsiTheme="minorHAnsi" w:cstheme="minorHAnsi"/>
          <w:b/>
          <w:sz w:val="24"/>
          <w:szCs w:val="24"/>
        </w:rPr>
        <w:t xml:space="preserve"> Name</w:t>
      </w:r>
      <w:r w:rsidR="007E172F" w:rsidRPr="00D556FF">
        <w:rPr>
          <w:rFonts w:asciiTheme="minorHAnsi" w:hAnsiTheme="minorHAnsi" w:cstheme="minorHAnsi"/>
          <w:b/>
          <w:sz w:val="24"/>
          <w:szCs w:val="24"/>
        </w:rPr>
        <w:t xml:space="preserve"> (for succeeding lease)</w:t>
      </w:r>
      <w:r w:rsidR="0091221A" w:rsidRPr="00D556FF">
        <w:rPr>
          <w:rFonts w:asciiTheme="minorHAnsi" w:hAnsiTheme="minorHAnsi" w:cstheme="minorHAnsi"/>
          <w:b/>
          <w:sz w:val="24"/>
          <w:szCs w:val="24"/>
        </w:rPr>
        <w:t xml:space="preserve">: </w:t>
      </w:r>
    </w:p>
    <w:p w14:paraId="477D4DC0" w14:textId="186CD21C" w:rsidR="00DC29DD" w:rsidRPr="00D556FF" w:rsidRDefault="00FC26A7" w:rsidP="00D556FF">
      <w:pPr>
        <w:tabs>
          <w:tab w:val="left" w:pos="9563"/>
        </w:tabs>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P</w:t>
      </w:r>
      <w:r w:rsidR="00444192" w:rsidRPr="00D556FF">
        <w:rPr>
          <w:rFonts w:asciiTheme="minorHAnsi" w:hAnsiTheme="minorHAnsi" w:cstheme="minorHAnsi"/>
          <w:b/>
          <w:sz w:val="24"/>
          <w:szCs w:val="24"/>
        </w:rPr>
        <w:t>ostal Address</w:t>
      </w:r>
      <w:r w:rsidR="00A62BE7" w:rsidRPr="00D556FF">
        <w:rPr>
          <w:rFonts w:asciiTheme="minorHAnsi" w:hAnsiTheme="minorHAnsi" w:cstheme="minorHAnsi"/>
          <w:b/>
          <w:sz w:val="24"/>
          <w:szCs w:val="24"/>
        </w:rPr>
        <w:t xml:space="preserve"> or description of location of Facility site:</w:t>
      </w:r>
      <w:r w:rsidRPr="00D556FF">
        <w:rPr>
          <w:rFonts w:asciiTheme="minorHAnsi" w:hAnsiTheme="minorHAnsi" w:cstheme="minorHAnsi"/>
          <w:b/>
          <w:sz w:val="24"/>
          <w:szCs w:val="24"/>
        </w:rPr>
        <w:t xml:space="preserve"> </w:t>
      </w:r>
      <w:r w:rsidR="009A071F" w:rsidRPr="00D556FF">
        <w:rPr>
          <w:rFonts w:asciiTheme="minorHAnsi" w:hAnsiTheme="minorHAnsi" w:cstheme="minorHAnsi"/>
          <w:b/>
          <w:sz w:val="24"/>
          <w:szCs w:val="24"/>
        </w:rPr>
        <w:tab/>
      </w:r>
    </w:p>
    <w:p w14:paraId="477D4DC1" w14:textId="155C04CC" w:rsidR="004E1F3F" w:rsidRPr="00D556FF" w:rsidRDefault="00A62BE7" w:rsidP="0087289B">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Property</w:t>
      </w:r>
      <w:r w:rsidR="004C716B" w:rsidRPr="00D556FF">
        <w:rPr>
          <w:rFonts w:asciiTheme="minorHAnsi" w:hAnsiTheme="minorHAnsi" w:cstheme="minorHAnsi"/>
          <w:b/>
          <w:sz w:val="24"/>
          <w:szCs w:val="24"/>
        </w:rPr>
        <w:t xml:space="preserve"> zoning description</w:t>
      </w:r>
      <w:r w:rsidR="0091221A" w:rsidRPr="00D556FF">
        <w:rPr>
          <w:rFonts w:asciiTheme="minorHAnsi" w:hAnsiTheme="minorHAnsi" w:cstheme="minorHAnsi"/>
          <w:b/>
          <w:sz w:val="24"/>
          <w:szCs w:val="24"/>
        </w:rPr>
        <w:t>:</w:t>
      </w:r>
    </w:p>
    <w:p w14:paraId="0630B47E" w14:textId="44C2D8D3" w:rsidR="007E172F" w:rsidRPr="00D556FF" w:rsidRDefault="007E172F" w:rsidP="0087289B">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Description of FAA’s leased premises</w:t>
      </w:r>
      <w:r w:rsidR="00B76C31">
        <w:rPr>
          <w:rFonts w:asciiTheme="minorHAnsi" w:hAnsiTheme="minorHAnsi" w:cstheme="minorHAnsi"/>
          <w:b/>
          <w:sz w:val="24"/>
          <w:szCs w:val="24"/>
        </w:rPr>
        <w:t xml:space="preserve"> or requirement</w:t>
      </w:r>
      <w:r w:rsidRPr="00D556FF">
        <w:rPr>
          <w:rFonts w:asciiTheme="minorHAnsi" w:hAnsiTheme="minorHAnsi" w:cstheme="minorHAnsi"/>
          <w:b/>
          <w:sz w:val="24"/>
          <w:szCs w:val="24"/>
        </w:rPr>
        <w:t xml:space="preserve">: </w:t>
      </w:r>
    </w:p>
    <w:p w14:paraId="77E0FF20" w14:textId="77777777" w:rsidR="007E172F" w:rsidRPr="00D556FF" w:rsidRDefault="007E172F" w:rsidP="0087289B">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Current Annual Rental Amount: $</w:t>
      </w:r>
    </w:p>
    <w:p w14:paraId="0DA8659D" w14:textId="77777777" w:rsidR="007E172F" w:rsidRPr="00D556FF" w:rsidRDefault="007E172F" w:rsidP="0087289B">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Current Lease Term in Years:</w:t>
      </w:r>
    </w:p>
    <w:p w14:paraId="1FFC313E" w14:textId="104EFC99" w:rsidR="007E172F" w:rsidRPr="00D556FF" w:rsidRDefault="007E172F" w:rsidP="0087289B">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Describe any Special Stipulations/Lessor requirements:</w:t>
      </w:r>
    </w:p>
    <w:p w14:paraId="477D4DCB" w14:textId="608C21CF" w:rsidR="006B36D7" w:rsidRPr="00D556FF" w:rsidRDefault="006B36D7" w:rsidP="007E172F">
      <w:pPr>
        <w:spacing w:after="0" w:line="240" w:lineRule="auto"/>
        <w:rPr>
          <w:rFonts w:asciiTheme="minorHAnsi" w:hAnsiTheme="minorHAnsi" w:cstheme="minorHAnsi"/>
          <w:b/>
          <w:sz w:val="24"/>
          <w:szCs w:val="24"/>
        </w:rPr>
      </w:pPr>
    </w:p>
    <w:p w14:paraId="49044FB9" w14:textId="15569541" w:rsidR="007B2D70" w:rsidRPr="00D556FF" w:rsidRDefault="004C716B" w:rsidP="004C716B">
      <w:pPr>
        <w:spacing w:after="0" w:line="240" w:lineRule="auto"/>
        <w:rPr>
          <w:rFonts w:asciiTheme="minorHAnsi" w:hAnsiTheme="minorHAnsi" w:cstheme="minorHAnsi"/>
          <w:i/>
          <w:vanish/>
          <w:color w:val="F79646" w:themeColor="accent6"/>
          <w:sz w:val="24"/>
          <w:szCs w:val="24"/>
        </w:rPr>
      </w:pPr>
      <w:r w:rsidRPr="00D556FF">
        <w:rPr>
          <w:rFonts w:asciiTheme="minorHAnsi" w:hAnsiTheme="minorHAnsi" w:cstheme="minorHAnsi"/>
          <w:b/>
          <w:sz w:val="24"/>
          <w:szCs w:val="24"/>
        </w:rPr>
        <w:t>Data</w:t>
      </w:r>
      <w:r w:rsidR="006D08F4" w:rsidRPr="00D556FF">
        <w:rPr>
          <w:rFonts w:asciiTheme="minorHAnsi" w:hAnsiTheme="minorHAnsi" w:cstheme="minorHAnsi"/>
          <w:b/>
          <w:sz w:val="24"/>
          <w:szCs w:val="24"/>
        </w:rPr>
        <w:t>:</w:t>
      </w:r>
      <w:r w:rsidR="005B5E5F" w:rsidRPr="00D556FF">
        <w:rPr>
          <w:rFonts w:asciiTheme="minorHAnsi" w:hAnsiTheme="minorHAnsi" w:cstheme="minorHAnsi"/>
          <w:b/>
          <w:sz w:val="24"/>
          <w:szCs w:val="24"/>
        </w:rPr>
        <w:t xml:space="preserve"> </w:t>
      </w:r>
      <w:r w:rsidR="00082E2C" w:rsidRPr="00D556FF">
        <w:rPr>
          <w:rFonts w:asciiTheme="minorHAnsi" w:hAnsiTheme="minorHAnsi" w:cstheme="minorHAnsi"/>
          <w:i/>
          <w:vanish/>
          <w:color w:val="F79646" w:themeColor="accent6"/>
          <w:sz w:val="24"/>
          <w:szCs w:val="24"/>
        </w:rPr>
        <w:t xml:space="preserve">Collect your data from a variety of sources when possible. </w:t>
      </w:r>
    </w:p>
    <w:p w14:paraId="1094799E" w14:textId="77777777" w:rsidR="007B2D70" w:rsidRPr="00D556FF" w:rsidRDefault="007B2D70" w:rsidP="004C716B">
      <w:pPr>
        <w:spacing w:after="0" w:line="240" w:lineRule="auto"/>
        <w:rPr>
          <w:rFonts w:asciiTheme="minorHAnsi" w:hAnsiTheme="minorHAnsi" w:cstheme="minorHAnsi"/>
          <w:i/>
          <w:vanish/>
          <w:color w:val="F79646" w:themeColor="accent6"/>
          <w:sz w:val="24"/>
          <w:szCs w:val="24"/>
        </w:rPr>
      </w:pPr>
    </w:p>
    <w:p w14:paraId="476E3276" w14:textId="47AD6E96" w:rsidR="007B2D70" w:rsidRPr="00D556FF" w:rsidRDefault="0086086B" w:rsidP="004C716B">
      <w:pPr>
        <w:spacing w:after="0" w:line="240" w:lineRule="auto"/>
        <w:rPr>
          <w:rFonts w:asciiTheme="minorHAnsi" w:hAnsiTheme="minorHAnsi" w:cstheme="minorHAnsi"/>
          <w:i/>
          <w:vanish/>
          <w:color w:val="F79646" w:themeColor="accent6"/>
          <w:sz w:val="24"/>
          <w:szCs w:val="24"/>
        </w:rPr>
      </w:pPr>
      <w:r w:rsidRPr="00D556FF">
        <w:rPr>
          <w:rFonts w:asciiTheme="minorHAnsi" w:hAnsiTheme="minorHAnsi" w:cstheme="minorHAnsi"/>
          <w:i/>
          <w:vanish/>
          <w:color w:val="F79646" w:themeColor="accent6"/>
          <w:sz w:val="24"/>
          <w:szCs w:val="24"/>
        </w:rPr>
        <w:t>Tailor your research to similar sites in finish and location</w:t>
      </w:r>
      <w:r w:rsidR="007B2D70" w:rsidRPr="00D556FF">
        <w:rPr>
          <w:rFonts w:asciiTheme="minorHAnsi" w:hAnsiTheme="minorHAnsi" w:cstheme="minorHAnsi"/>
          <w:i/>
          <w:vanish/>
          <w:color w:val="F79646" w:themeColor="accent6"/>
          <w:sz w:val="24"/>
          <w:szCs w:val="24"/>
        </w:rPr>
        <w:t xml:space="preserve"> (including nearby FAA sites within the REMS inventory</w:t>
      </w:r>
      <w:r w:rsidR="002A5356" w:rsidRPr="00D556FF">
        <w:rPr>
          <w:rFonts w:asciiTheme="minorHAnsi" w:hAnsiTheme="minorHAnsi" w:cstheme="minorHAnsi"/>
          <w:i/>
          <w:vanish/>
          <w:color w:val="F79646" w:themeColor="accent6"/>
          <w:sz w:val="24"/>
          <w:szCs w:val="24"/>
        </w:rPr>
        <w:t xml:space="preserve"> only when you have exhausted other potential sources of information</w:t>
      </w:r>
      <w:r w:rsidR="007B2D70" w:rsidRPr="00D556FF">
        <w:rPr>
          <w:rFonts w:asciiTheme="minorHAnsi" w:hAnsiTheme="minorHAnsi" w:cstheme="minorHAnsi"/>
          <w:i/>
          <w:vanish/>
          <w:color w:val="F79646" w:themeColor="accent6"/>
          <w:sz w:val="24"/>
          <w:szCs w:val="24"/>
        </w:rPr>
        <w:t xml:space="preserve">).  For example, </w:t>
      </w:r>
      <w:r w:rsidR="007E172F" w:rsidRPr="00D556FF">
        <w:rPr>
          <w:rFonts w:asciiTheme="minorHAnsi" w:hAnsiTheme="minorHAnsi" w:cstheme="minorHAnsi"/>
          <w:i/>
          <w:vanish/>
          <w:color w:val="F79646" w:themeColor="accent6"/>
          <w:sz w:val="24"/>
          <w:szCs w:val="24"/>
        </w:rPr>
        <w:t xml:space="preserve">look for </w:t>
      </w:r>
      <w:r w:rsidRPr="00D556FF">
        <w:rPr>
          <w:rFonts w:asciiTheme="minorHAnsi" w:hAnsiTheme="minorHAnsi" w:cstheme="minorHAnsi"/>
          <w:i/>
          <w:vanish/>
          <w:color w:val="F79646" w:themeColor="accent6"/>
          <w:sz w:val="24"/>
          <w:szCs w:val="24"/>
        </w:rPr>
        <w:t>similar spaces nearby</w:t>
      </w:r>
      <w:r w:rsidR="007B2D70" w:rsidRPr="00D556FF">
        <w:rPr>
          <w:rFonts w:asciiTheme="minorHAnsi" w:hAnsiTheme="minorHAnsi" w:cstheme="minorHAnsi"/>
          <w:i/>
          <w:vanish/>
          <w:color w:val="F79646" w:themeColor="accent6"/>
          <w:sz w:val="24"/>
          <w:szCs w:val="24"/>
        </w:rPr>
        <w:t xml:space="preserve"> or </w:t>
      </w:r>
      <w:r w:rsidRPr="00D556FF">
        <w:rPr>
          <w:rFonts w:asciiTheme="minorHAnsi" w:hAnsiTheme="minorHAnsi" w:cstheme="minorHAnsi"/>
          <w:i/>
          <w:vanish/>
          <w:color w:val="F79646" w:themeColor="accent6"/>
          <w:sz w:val="24"/>
          <w:szCs w:val="24"/>
        </w:rPr>
        <w:t>look for other nearby towers and ask the tower owner for a rate sheet</w:t>
      </w:r>
      <w:r w:rsidR="007B2D70" w:rsidRPr="00D556FF">
        <w:rPr>
          <w:rFonts w:asciiTheme="minorHAnsi" w:hAnsiTheme="minorHAnsi" w:cstheme="minorHAnsi"/>
          <w:i/>
          <w:vanish/>
          <w:color w:val="F79646" w:themeColor="accent6"/>
          <w:sz w:val="24"/>
          <w:szCs w:val="24"/>
        </w:rPr>
        <w:t xml:space="preserve"> or to share rates on similar towers in the area</w:t>
      </w:r>
      <w:r w:rsidR="00082E2C" w:rsidRPr="00D556FF">
        <w:rPr>
          <w:rFonts w:asciiTheme="minorHAnsi" w:hAnsiTheme="minorHAnsi" w:cstheme="minorHAnsi"/>
          <w:i/>
          <w:vanish/>
          <w:color w:val="F79646" w:themeColor="accent6"/>
          <w:sz w:val="24"/>
          <w:szCs w:val="24"/>
        </w:rPr>
        <w:t xml:space="preserve">.  </w:t>
      </w:r>
      <w:r w:rsidR="007B2D70" w:rsidRPr="00D556FF">
        <w:rPr>
          <w:rFonts w:asciiTheme="minorHAnsi" w:hAnsiTheme="minorHAnsi" w:cstheme="minorHAnsi"/>
          <w:i/>
          <w:vanish/>
          <w:color w:val="F79646" w:themeColor="accent6"/>
          <w:sz w:val="24"/>
          <w:szCs w:val="24"/>
        </w:rPr>
        <w:t xml:space="preserve">Use online sources for tower rates.  </w:t>
      </w:r>
    </w:p>
    <w:p w14:paraId="25946C57" w14:textId="77777777" w:rsidR="007B2D70" w:rsidRPr="00D556FF" w:rsidRDefault="007B2D70" w:rsidP="004C716B">
      <w:pPr>
        <w:spacing w:after="0" w:line="240" w:lineRule="auto"/>
        <w:rPr>
          <w:rFonts w:asciiTheme="minorHAnsi" w:hAnsiTheme="minorHAnsi" w:cstheme="minorHAnsi"/>
          <w:i/>
          <w:vanish/>
          <w:color w:val="F79646" w:themeColor="accent6"/>
          <w:sz w:val="24"/>
          <w:szCs w:val="24"/>
        </w:rPr>
      </w:pPr>
    </w:p>
    <w:p w14:paraId="477D4DCC" w14:textId="2E10AF83" w:rsidR="006D08F4" w:rsidRPr="00D556FF" w:rsidRDefault="00082E2C" w:rsidP="004C716B">
      <w:pPr>
        <w:spacing w:after="0" w:line="240" w:lineRule="auto"/>
        <w:rPr>
          <w:rFonts w:asciiTheme="minorHAnsi" w:hAnsiTheme="minorHAnsi" w:cstheme="minorHAnsi"/>
          <w:i/>
          <w:sz w:val="24"/>
          <w:szCs w:val="24"/>
        </w:rPr>
      </w:pPr>
      <w:r w:rsidRPr="00D556FF">
        <w:rPr>
          <w:rFonts w:asciiTheme="minorHAnsi" w:hAnsiTheme="minorHAnsi" w:cstheme="minorHAnsi"/>
          <w:i/>
          <w:vanish/>
          <w:color w:val="F79646" w:themeColor="accent6"/>
          <w:sz w:val="24"/>
          <w:szCs w:val="24"/>
        </w:rPr>
        <w:t xml:space="preserve">Describe each source and how the information can be validated.  Reference attached documentation if necessary. </w:t>
      </w:r>
      <w:r w:rsidR="00081BFD" w:rsidRPr="00D556FF">
        <w:rPr>
          <w:rFonts w:asciiTheme="minorHAnsi" w:hAnsiTheme="minorHAnsi" w:cstheme="minorHAnsi"/>
          <w:i/>
          <w:vanish/>
          <w:color w:val="F79646" w:themeColor="accent6"/>
          <w:sz w:val="24"/>
          <w:szCs w:val="24"/>
        </w:rPr>
        <w:t xml:space="preserve"> Edit/Delete/Add as needed for your scenario.  </w:t>
      </w:r>
    </w:p>
    <w:p w14:paraId="477D4DCE" w14:textId="63B4690F" w:rsidR="004E1F3F" w:rsidRPr="00D556FF" w:rsidRDefault="0086086B" w:rsidP="007B0642">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ab/>
      </w:r>
      <w:r w:rsidRPr="00D556FF">
        <w:rPr>
          <w:rFonts w:asciiTheme="minorHAnsi" w:hAnsiTheme="minorHAnsi" w:cstheme="minorHAnsi"/>
          <w:b/>
          <w:sz w:val="24"/>
          <w:szCs w:val="24"/>
        </w:rPr>
        <w:tab/>
      </w:r>
    </w:p>
    <w:p w14:paraId="538413E0" w14:textId="08F5D011" w:rsidR="002A5356" w:rsidRPr="00D556FF" w:rsidRDefault="008F0DD3" w:rsidP="002A5356">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Source 1</w:t>
      </w:r>
      <w:r w:rsidR="00081BFD" w:rsidRPr="00D556FF">
        <w:rPr>
          <w:rFonts w:asciiTheme="minorHAnsi" w:hAnsiTheme="minorHAnsi" w:cstheme="minorHAnsi"/>
          <w:b/>
          <w:sz w:val="24"/>
          <w:szCs w:val="24"/>
        </w:rPr>
        <w:t xml:space="preserve">- </w:t>
      </w:r>
      <w:r w:rsidR="00081BFD" w:rsidRPr="00D556FF">
        <w:rPr>
          <w:rFonts w:asciiTheme="minorHAnsi" w:hAnsiTheme="minorHAnsi" w:cstheme="minorHAnsi"/>
          <w:b/>
          <w:sz w:val="24"/>
          <w:szCs w:val="24"/>
        </w:rPr>
        <w:tab/>
      </w:r>
      <w:r w:rsidR="002A5356" w:rsidRPr="00D556FF">
        <w:rPr>
          <w:rFonts w:asciiTheme="minorHAnsi" w:hAnsiTheme="minorHAnsi" w:cstheme="minorHAnsi"/>
          <w:b/>
          <w:sz w:val="24"/>
          <w:szCs w:val="24"/>
          <w:u w:val="single"/>
        </w:rPr>
        <w:t>Incumbent</w:t>
      </w:r>
    </w:p>
    <w:p w14:paraId="0CFB5EF5"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Name:</w:t>
      </w:r>
    </w:p>
    <w:p w14:paraId="227683AB"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Company Name:</w:t>
      </w:r>
    </w:p>
    <w:p w14:paraId="37A60679"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Telephone number:</w:t>
      </w:r>
    </w:p>
    <w:p w14:paraId="77531124"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Description of Pricing Methodology:</w:t>
      </w:r>
    </w:p>
    <w:p w14:paraId="48C59354"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Other tenant categories and rates:</w:t>
      </w:r>
    </w:p>
    <w:p w14:paraId="5EB1E417" w14:textId="77777777" w:rsidR="002A5356" w:rsidRPr="00D556FF" w:rsidRDefault="002A5356" w:rsidP="002A5356">
      <w:pPr>
        <w:spacing w:after="0" w:line="240" w:lineRule="auto"/>
        <w:rPr>
          <w:rFonts w:asciiTheme="minorHAnsi" w:hAnsiTheme="minorHAnsi" w:cstheme="minorHAnsi"/>
          <w:sz w:val="24"/>
          <w:szCs w:val="24"/>
        </w:rPr>
      </w:pPr>
      <w:r w:rsidRPr="00D556FF">
        <w:rPr>
          <w:rFonts w:asciiTheme="minorHAnsi" w:hAnsiTheme="minorHAnsi" w:cstheme="minorHAnsi"/>
          <w:sz w:val="24"/>
          <w:szCs w:val="24"/>
        </w:rPr>
        <w:tab/>
      </w:r>
      <w:r w:rsidRPr="00D556FF">
        <w:rPr>
          <w:rFonts w:asciiTheme="minorHAnsi" w:hAnsiTheme="minorHAnsi" w:cstheme="minorHAnsi"/>
          <w:sz w:val="24"/>
          <w:szCs w:val="24"/>
        </w:rPr>
        <w:tab/>
        <w:t xml:space="preserve">Additional details affecting the property valuation: </w:t>
      </w:r>
    </w:p>
    <w:p w14:paraId="3EACF91C" w14:textId="77777777" w:rsidR="002A5356" w:rsidRPr="00D556FF" w:rsidRDefault="002A5356" w:rsidP="00081BFD">
      <w:pPr>
        <w:spacing w:after="0" w:line="240" w:lineRule="auto"/>
        <w:rPr>
          <w:rFonts w:asciiTheme="minorHAnsi" w:hAnsiTheme="minorHAnsi" w:cstheme="minorHAnsi"/>
          <w:b/>
          <w:sz w:val="24"/>
          <w:szCs w:val="24"/>
        </w:rPr>
      </w:pPr>
    </w:p>
    <w:p w14:paraId="6103F12A" w14:textId="77777777" w:rsidR="005429C4" w:rsidRDefault="005429C4" w:rsidP="002A5356">
      <w:pPr>
        <w:spacing w:after="0" w:line="240" w:lineRule="auto"/>
        <w:rPr>
          <w:rFonts w:asciiTheme="minorHAnsi" w:hAnsiTheme="minorHAnsi" w:cstheme="minorHAnsi"/>
          <w:b/>
          <w:sz w:val="24"/>
          <w:szCs w:val="24"/>
        </w:rPr>
      </w:pPr>
    </w:p>
    <w:p w14:paraId="47B7B19F" w14:textId="77777777" w:rsidR="005429C4" w:rsidRDefault="005429C4" w:rsidP="002A5356">
      <w:pPr>
        <w:spacing w:after="0" w:line="240" w:lineRule="auto"/>
        <w:rPr>
          <w:rFonts w:asciiTheme="minorHAnsi" w:hAnsiTheme="minorHAnsi" w:cstheme="minorHAnsi"/>
          <w:b/>
          <w:sz w:val="24"/>
          <w:szCs w:val="24"/>
        </w:rPr>
      </w:pPr>
    </w:p>
    <w:p w14:paraId="384B6D81" w14:textId="48AA48CD" w:rsidR="002A5356" w:rsidRPr="00D556FF" w:rsidRDefault="002A5356" w:rsidP="002A5356">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lastRenderedPageBreak/>
        <w:t>Source 2:</w:t>
      </w:r>
      <w:r w:rsidRPr="00D556FF">
        <w:rPr>
          <w:rFonts w:asciiTheme="minorHAnsi" w:hAnsiTheme="minorHAnsi" w:cstheme="minorHAnsi"/>
          <w:b/>
          <w:sz w:val="24"/>
          <w:szCs w:val="24"/>
        </w:rPr>
        <w:tab/>
      </w:r>
      <w:r w:rsidRPr="00D556FF">
        <w:rPr>
          <w:rFonts w:asciiTheme="minorHAnsi" w:hAnsiTheme="minorHAnsi" w:cstheme="minorHAnsi"/>
          <w:b/>
          <w:sz w:val="24"/>
          <w:szCs w:val="24"/>
          <w:u w:val="single"/>
        </w:rPr>
        <w:t>Online Source</w:t>
      </w:r>
    </w:p>
    <w:p w14:paraId="40B4BE09"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Name:</w:t>
      </w:r>
    </w:p>
    <w:p w14:paraId="70EB46BE"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Company Name:</w:t>
      </w:r>
    </w:p>
    <w:p w14:paraId="0D05E14F"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Website:</w:t>
      </w:r>
    </w:p>
    <w:p w14:paraId="35A157F6"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Description of Pricing Methodology:</w:t>
      </w:r>
    </w:p>
    <w:p w14:paraId="09B83E0E" w14:textId="54402196"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Additional details affecting the property valuation:</w:t>
      </w:r>
    </w:p>
    <w:p w14:paraId="3B5568DC" w14:textId="5612AF81" w:rsidR="002A5356" w:rsidRPr="00D556FF" w:rsidRDefault="002A5356" w:rsidP="002A5356">
      <w:pPr>
        <w:spacing w:after="0" w:line="240" w:lineRule="auto"/>
        <w:rPr>
          <w:rFonts w:asciiTheme="minorHAnsi" w:hAnsiTheme="minorHAnsi" w:cstheme="minorHAnsi"/>
          <w:b/>
          <w:sz w:val="24"/>
          <w:szCs w:val="24"/>
        </w:rPr>
      </w:pPr>
    </w:p>
    <w:p w14:paraId="25E3D170" w14:textId="7A9D7CD5" w:rsidR="002A5356" w:rsidRPr="00D556FF" w:rsidRDefault="002A5356" w:rsidP="002A5356">
      <w:pPr>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 xml:space="preserve">Source 3: </w:t>
      </w:r>
      <w:r w:rsidRPr="00D556FF">
        <w:rPr>
          <w:rFonts w:asciiTheme="minorHAnsi" w:hAnsiTheme="minorHAnsi" w:cstheme="minorHAnsi"/>
          <w:b/>
          <w:sz w:val="24"/>
          <w:szCs w:val="24"/>
        </w:rPr>
        <w:tab/>
      </w:r>
      <w:r w:rsidRPr="00D556FF">
        <w:rPr>
          <w:rFonts w:asciiTheme="minorHAnsi" w:hAnsiTheme="minorHAnsi" w:cstheme="minorHAnsi"/>
          <w:b/>
          <w:sz w:val="24"/>
          <w:szCs w:val="24"/>
          <w:u w:val="single"/>
        </w:rPr>
        <w:t>Other Federal/State/Local Agency or Public Source</w:t>
      </w:r>
    </w:p>
    <w:p w14:paraId="13DD2CC0" w14:textId="69BF5ACA"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 xml:space="preserve">Name: </w:t>
      </w:r>
    </w:p>
    <w:p w14:paraId="0D76AED8" w14:textId="1F1C184E"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Website:</w:t>
      </w:r>
    </w:p>
    <w:p w14:paraId="1D1E5A3B"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Description of Pricing Methodology:</w:t>
      </w:r>
    </w:p>
    <w:p w14:paraId="30784108" w14:textId="77777777" w:rsidR="002A5356" w:rsidRPr="00D556FF" w:rsidRDefault="002A5356" w:rsidP="002A5356">
      <w:pPr>
        <w:spacing w:after="0" w:line="240" w:lineRule="auto"/>
        <w:ind w:left="720" w:firstLine="720"/>
        <w:rPr>
          <w:rFonts w:asciiTheme="minorHAnsi" w:hAnsiTheme="minorHAnsi" w:cstheme="minorHAnsi"/>
          <w:sz w:val="24"/>
          <w:szCs w:val="24"/>
        </w:rPr>
      </w:pPr>
      <w:r w:rsidRPr="00D556FF">
        <w:rPr>
          <w:rFonts w:asciiTheme="minorHAnsi" w:hAnsiTheme="minorHAnsi" w:cstheme="minorHAnsi"/>
          <w:sz w:val="24"/>
          <w:szCs w:val="24"/>
        </w:rPr>
        <w:t>Additional details affecting the property valuation:</w:t>
      </w:r>
    </w:p>
    <w:p w14:paraId="18EC61A2" w14:textId="593BD0D9" w:rsidR="0087289B" w:rsidRPr="00D556FF" w:rsidRDefault="0087289B">
      <w:pPr>
        <w:spacing w:after="0" w:line="240" w:lineRule="auto"/>
        <w:rPr>
          <w:rFonts w:asciiTheme="minorHAnsi" w:hAnsiTheme="minorHAnsi" w:cstheme="minorHAnsi"/>
          <w:b/>
          <w:sz w:val="24"/>
          <w:szCs w:val="24"/>
        </w:rPr>
      </w:pPr>
    </w:p>
    <w:p w14:paraId="3F6C0E26" w14:textId="66C80945" w:rsidR="00936420" w:rsidRPr="00D556FF" w:rsidRDefault="00936420" w:rsidP="00936420">
      <w:pPr>
        <w:spacing w:after="0" w:line="240" w:lineRule="auto"/>
        <w:ind w:left="1440" w:hanging="1440"/>
        <w:rPr>
          <w:rFonts w:asciiTheme="minorHAnsi" w:hAnsiTheme="minorHAnsi" w:cstheme="minorHAnsi"/>
          <w:b/>
          <w:sz w:val="24"/>
          <w:szCs w:val="24"/>
          <w:u w:val="single"/>
        </w:rPr>
      </w:pPr>
      <w:r w:rsidRPr="00D556FF">
        <w:rPr>
          <w:rFonts w:asciiTheme="minorHAnsi" w:hAnsiTheme="minorHAnsi" w:cstheme="minorHAnsi"/>
          <w:b/>
          <w:sz w:val="24"/>
          <w:szCs w:val="24"/>
        </w:rPr>
        <w:t xml:space="preserve">Source 4: </w:t>
      </w:r>
      <w:r w:rsidRPr="00D556FF">
        <w:rPr>
          <w:rFonts w:asciiTheme="minorHAnsi" w:hAnsiTheme="minorHAnsi" w:cstheme="minorHAnsi"/>
          <w:b/>
          <w:sz w:val="24"/>
          <w:szCs w:val="24"/>
        </w:rPr>
        <w:tab/>
      </w:r>
      <w:r w:rsidRPr="00D556FF">
        <w:rPr>
          <w:rFonts w:asciiTheme="minorHAnsi" w:hAnsiTheme="minorHAnsi" w:cstheme="minorHAnsi"/>
          <w:b/>
          <w:sz w:val="24"/>
          <w:szCs w:val="24"/>
          <w:u w:val="single"/>
        </w:rPr>
        <w:t>Other Market Participants (brokers, property managers, appraisers, investors, owners, and airport managers):</w:t>
      </w:r>
    </w:p>
    <w:p w14:paraId="2F67A6E4" w14:textId="77777777" w:rsidR="00936420" w:rsidRPr="00D556FF" w:rsidRDefault="00936420" w:rsidP="00D556FF">
      <w:pPr>
        <w:spacing w:after="0" w:line="240" w:lineRule="auto"/>
        <w:ind w:left="1440"/>
        <w:rPr>
          <w:rFonts w:asciiTheme="minorHAnsi" w:hAnsiTheme="minorHAnsi" w:cstheme="minorHAnsi"/>
          <w:sz w:val="24"/>
          <w:szCs w:val="24"/>
        </w:rPr>
      </w:pPr>
      <w:r w:rsidRPr="00D556FF">
        <w:rPr>
          <w:rFonts w:asciiTheme="minorHAnsi" w:hAnsiTheme="minorHAnsi" w:cstheme="minorHAnsi"/>
          <w:sz w:val="24"/>
          <w:szCs w:val="24"/>
        </w:rPr>
        <w:t>Name:</w:t>
      </w:r>
    </w:p>
    <w:p w14:paraId="367A3F90" w14:textId="77777777" w:rsidR="00936420" w:rsidRPr="00D556FF" w:rsidRDefault="00936420" w:rsidP="00D556FF">
      <w:pPr>
        <w:spacing w:after="0" w:line="240" w:lineRule="auto"/>
        <w:ind w:left="1440"/>
        <w:rPr>
          <w:rFonts w:asciiTheme="minorHAnsi" w:hAnsiTheme="minorHAnsi" w:cstheme="minorHAnsi"/>
          <w:sz w:val="24"/>
          <w:szCs w:val="24"/>
        </w:rPr>
      </w:pPr>
      <w:r w:rsidRPr="00D556FF">
        <w:rPr>
          <w:rFonts w:asciiTheme="minorHAnsi" w:hAnsiTheme="minorHAnsi" w:cstheme="minorHAnsi"/>
          <w:sz w:val="24"/>
          <w:szCs w:val="24"/>
        </w:rPr>
        <w:t>Title/Company:</w:t>
      </w:r>
    </w:p>
    <w:p w14:paraId="0AE53CC6" w14:textId="77777777" w:rsidR="00936420" w:rsidRPr="00D556FF" w:rsidRDefault="00936420" w:rsidP="00D556FF">
      <w:pPr>
        <w:spacing w:after="0" w:line="240" w:lineRule="auto"/>
        <w:ind w:left="1440"/>
        <w:rPr>
          <w:rFonts w:asciiTheme="minorHAnsi" w:hAnsiTheme="minorHAnsi" w:cstheme="minorHAnsi"/>
          <w:sz w:val="24"/>
          <w:szCs w:val="24"/>
        </w:rPr>
      </w:pPr>
      <w:r w:rsidRPr="00D556FF">
        <w:rPr>
          <w:rFonts w:asciiTheme="minorHAnsi" w:hAnsiTheme="minorHAnsi" w:cstheme="minorHAnsi"/>
          <w:sz w:val="24"/>
          <w:szCs w:val="24"/>
        </w:rPr>
        <w:t>Description of Pricing Methodology:</w:t>
      </w:r>
    </w:p>
    <w:p w14:paraId="17593A05" w14:textId="39D112FC" w:rsidR="00936420" w:rsidRPr="00D556FF" w:rsidRDefault="00936420" w:rsidP="00D556FF">
      <w:pPr>
        <w:spacing w:after="0" w:line="240" w:lineRule="auto"/>
        <w:ind w:left="1440"/>
        <w:rPr>
          <w:rFonts w:asciiTheme="minorHAnsi" w:hAnsiTheme="minorHAnsi" w:cstheme="minorHAnsi"/>
          <w:sz w:val="24"/>
          <w:szCs w:val="24"/>
        </w:rPr>
      </w:pPr>
      <w:r w:rsidRPr="00D556FF">
        <w:rPr>
          <w:rFonts w:asciiTheme="minorHAnsi" w:hAnsiTheme="minorHAnsi" w:cstheme="minorHAnsi"/>
          <w:sz w:val="24"/>
          <w:szCs w:val="24"/>
        </w:rPr>
        <w:t>Additional details affecting the property valuation:</w:t>
      </w:r>
    </w:p>
    <w:p w14:paraId="24D20E96" w14:textId="77777777" w:rsidR="00936420" w:rsidRPr="00D556FF" w:rsidRDefault="00936420" w:rsidP="00936420">
      <w:pPr>
        <w:spacing w:after="0" w:line="240" w:lineRule="auto"/>
        <w:rPr>
          <w:rFonts w:asciiTheme="minorHAnsi" w:hAnsiTheme="minorHAnsi" w:cstheme="minorHAnsi"/>
          <w:sz w:val="24"/>
          <w:szCs w:val="24"/>
        </w:rPr>
      </w:pPr>
    </w:p>
    <w:p w14:paraId="7B5FD086" w14:textId="592069E9" w:rsidR="002A5356" w:rsidRPr="00D556FF" w:rsidRDefault="002A5356" w:rsidP="002A5356">
      <w:pPr>
        <w:spacing w:after="0" w:line="240" w:lineRule="auto"/>
        <w:rPr>
          <w:rFonts w:asciiTheme="minorHAnsi" w:hAnsiTheme="minorHAnsi" w:cstheme="minorHAnsi"/>
          <w:i/>
          <w:vanish/>
          <w:color w:val="F79646" w:themeColor="accent6"/>
          <w:sz w:val="24"/>
          <w:szCs w:val="24"/>
        </w:rPr>
      </w:pPr>
      <w:r w:rsidRPr="00D556FF">
        <w:rPr>
          <w:rFonts w:asciiTheme="minorHAnsi" w:hAnsiTheme="minorHAnsi" w:cstheme="minorHAnsi"/>
          <w:b/>
          <w:color w:val="FF0000"/>
          <w:sz w:val="24"/>
          <w:szCs w:val="24"/>
        </w:rPr>
        <w:t xml:space="preserve">Source </w:t>
      </w:r>
      <w:r w:rsidR="00936420" w:rsidRPr="00D556FF">
        <w:rPr>
          <w:rFonts w:asciiTheme="minorHAnsi" w:hAnsiTheme="minorHAnsi" w:cstheme="minorHAnsi"/>
          <w:b/>
          <w:color w:val="FF0000"/>
          <w:sz w:val="24"/>
          <w:szCs w:val="24"/>
        </w:rPr>
        <w:t>5</w:t>
      </w:r>
      <w:r w:rsidR="007B0642" w:rsidRPr="00D556FF">
        <w:rPr>
          <w:rFonts w:asciiTheme="minorHAnsi" w:hAnsiTheme="minorHAnsi" w:cstheme="minorHAnsi"/>
          <w:b/>
          <w:color w:val="FF0000"/>
          <w:sz w:val="24"/>
          <w:szCs w:val="24"/>
        </w:rPr>
        <w:t>:</w:t>
      </w:r>
      <w:r w:rsidR="007B0642" w:rsidRPr="00D556FF">
        <w:rPr>
          <w:rFonts w:asciiTheme="minorHAnsi" w:hAnsiTheme="minorHAnsi" w:cstheme="minorHAnsi"/>
          <w:b/>
          <w:color w:val="FF0000"/>
          <w:sz w:val="24"/>
          <w:szCs w:val="24"/>
        </w:rPr>
        <w:tab/>
      </w:r>
      <w:r w:rsidR="005B5E5F" w:rsidRPr="00D556FF">
        <w:rPr>
          <w:rFonts w:asciiTheme="minorHAnsi" w:hAnsiTheme="minorHAnsi" w:cstheme="minorHAnsi"/>
          <w:b/>
          <w:sz w:val="24"/>
          <w:szCs w:val="24"/>
        </w:rPr>
        <w:t xml:space="preserve"> </w:t>
      </w:r>
      <w:r w:rsidRPr="00D556FF">
        <w:rPr>
          <w:rFonts w:asciiTheme="minorHAnsi" w:hAnsiTheme="minorHAnsi" w:cstheme="minorHAnsi"/>
          <w:b/>
          <w:color w:val="FF0000"/>
          <w:sz w:val="24"/>
          <w:szCs w:val="24"/>
          <w:u w:val="single"/>
        </w:rPr>
        <w:t>FAA Real Estate Management System (REMS):</w:t>
      </w:r>
      <w:r w:rsidR="00936420" w:rsidRPr="00D556FF">
        <w:rPr>
          <w:rFonts w:asciiTheme="minorHAnsi" w:hAnsiTheme="minorHAnsi" w:cstheme="minorHAnsi"/>
          <w:b/>
          <w:color w:val="FF0000"/>
          <w:sz w:val="24"/>
          <w:szCs w:val="24"/>
          <w:u w:val="single"/>
        </w:rPr>
        <w:t xml:space="preserve"> </w:t>
      </w:r>
      <w:r w:rsidR="00936420" w:rsidRPr="00D556FF">
        <w:rPr>
          <w:rFonts w:asciiTheme="minorHAnsi" w:hAnsiTheme="minorHAnsi" w:cstheme="minorHAnsi"/>
          <w:i/>
          <w:vanish/>
          <w:color w:val="F79646" w:themeColor="accent6"/>
          <w:sz w:val="24"/>
          <w:szCs w:val="24"/>
        </w:rPr>
        <w:t xml:space="preserve">Only use REMS comps as a last resort and only if you have thoroughly documented a lack of external comps in the sections above.  </w:t>
      </w:r>
      <w:r w:rsidR="00DB0D9D">
        <w:rPr>
          <w:rFonts w:asciiTheme="minorHAnsi" w:hAnsiTheme="minorHAnsi" w:cstheme="minorHAnsi"/>
          <w:i/>
          <w:vanish/>
          <w:color w:val="F79646" w:themeColor="accent6"/>
          <w:sz w:val="24"/>
          <w:szCs w:val="24"/>
        </w:rPr>
        <w:t>Describe how you chose the comps from REMS including any search filters/parameters.</w:t>
      </w:r>
      <w:r w:rsidR="00C94F17" w:rsidRPr="00C94F17">
        <w:rPr>
          <w:rFonts w:asciiTheme="minorHAnsi" w:hAnsiTheme="minorHAnsi" w:cstheme="minorHAnsi"/>
          <w:sz w:val="24"/>
          <w:szCs w:val="24"/>
        </w:rPr>
        <w:t xml:space="preserve"> </w:t>
      </w:r>
    </w:p>
    <w:p w14:paraId="44F48B70" w14:textId="77777777" w:rsidR="00936420" w:rsidRPr="00D556FF" w:rsidRDefault="00936420" w:rsidP="002A5356">
      <w:pPr>
        <w:spacing w:after="0" w:line="240" w:lineRule="auto"/>
        <w:rPr>
          <w:rFonts w:asciiTheme="minorHAnsi" w:hAnsiTheme="minorHAnsi" w:cstheme="minorHAnsi"/>
          <w:i/>
          <w:vanish/>
          <w:color w:val="F79646" w:themeColor="accent6"/>
          <w:sz w:val="24"/>
          <w:szCs w:val="24"/>
        </w:rPr>
      </w:pPr>
    </w:p>
    <w:p w14:paraId="25CFA6E8" w14:textId="77777777" w:rsidR="002A5356" w:rsidRPr="00D556FF" w:rsidRDefault="002A5356" w:rsidP="002A5356">
      <w:pPr>
        <w:spacing w:after="0" w:line="240" w:lineRule="auto"/>
        <w:rPr>
          <w:rFonts w:asciiTheme="minorHAnsi" w:hAnsiTheme="minorHAnsi" w:cstheme="minorHAnsi"/>
          <w:sz w:val="24"/>
          <w:szCs w:val="24"/>
          <w:u w:val="single"/>
        </w:rPr>
      </w:pPr>
      <w:r w:rsidRPr="00D556FF">
        <w:rPr>
          <w:rFonts w:asciiTheme="minorHAnsi" w:hAnsiTheme="minorHAnsi" w:cstheme="minorHAnsi"/>
          <w:b/>
          <w:sz w:val="24"/>
          <w:szCs w:val="24"/>
        </w:rPr>
        <w:tab/>
      </w:r>
      <w:r w:rsidRPr="00D556FF">
        <w:rPr>
          <w:rFonts w:asciiTheme="minorHAnsi" w:hAnsiTheme="minorHAnsi" w:cstheme="minorHAnsi"/>
          <w:b/>
          <w:sz w:val="24"/>
          <w:szCs w:val="24"/>
        </w:rPr>
        <w:tab/>
      </w:r>
      <w:r w:rsidRPr="00D556FF">
        <w:rPr>
          <w:rFonts w:asciiTheme="minorHAnsi" w:hAnsiTheme="minorHAnsi" w:cstheme="minorHAnsi"/>
          <w:sz w:val="24"/>
          <w:szCs w:val="24"/>
          <w:u w:val="single"/>
        </w:rPr>
        <w:t>ATID/Facility ID</w:t>
      </w:r>
      <w:r w:rsidRPr="00D556FF">
        <w:rPr>
          <w:rFonts w:asciiTheme="minorHAnsi" w:hAnsiTheme="minorHAnsi" w:cstheme="minorHAnsi"/>
          <w:sz w:val="24"/>
          <w:szCs w:val="24"/>
          <w:u w:val="single"/>
        </w:rPr>
        <w:tab/>
        <w:t>City/State</w:t>
      </w:r>
      <w:r w:rsidRPr="00D556FF">
        <w:rPr>
          <w:rFonts w:asciiTheme="minorHAnsi" w:hAnsiTheme="minorHAnsi" w:cstheme="minorHAnsi"/>
          <w:sz w:val="24"/>
          <w:szCs w:val="24"/>
          <w:u w:val="single"/>
        </w:rPr>
        <w:tab/>
        <w:t>Lease Number</w:t>
      </w:r>
      <w:r w:rsidRPr="00D556FF">
        <w:rPr>
          <w:rFonts w:asciiTheme="minorHAnsi" w:hAnsiTheme="minorHAnsi" w:cstheme="minorHAnsi"/>
          <w:sz w:val="24"/>
          <w:szCs w:val="24"/>
          <w:u w:val="single"/>
        </w:rPr>
        <w:tab/>
      </w:r>
      <w:r w:rsidRPr="00D556FF">
        <w:rPr>
          <w:rFonts w:asciiTheme="minorHAnsi" w:hAnsiTheme="minorHAnsi" w:cstheme="minorHAnsi"/>
          <w:sz w:val="24"/>
          <w:szCs w:val="24"/>
          <w:u w:val="single"/>
        </w:rPr>
        <w:tab/>
        <w:t>Annual Rental</w:t>
      </w:r>
      <w:r w:rsidRPr="00D556FF">
        <w:rPr>
          <w:rFonts w:asciiTheme="minorHAnsi" w:hAnsiTheme="minorHAnsi" w:cstheme="minorHAnsi"/>
          <w:sz w:val="24"/>
          <w:szCs w:val="24"/>
          <w:u w:val="single"/>
        </w:rPr>
        <w:tab/>
      </w:r>
      <w:r w:rsidRPr="00D556FF">
        <w:rPr>
          <w:rFonts w:asciiTheme="minorHAnsi" w:hAnsiTheme="minorHAnsi" w:cstheme="minorHAnsi"/>
          <w:sz w:val="24"/>
          <w:szCs w:val="24"/>
          <w:u w:val="single"/>
        </w:rPr>
        <w:tab/>
        <w:t>Lessor</w:t>
      </w:r>
    </w:p>
    <w:p w14:paraId="2A42E06F" w14:textId="77777777" w:rsidR="002A5356" w:rsidRPr="00D556FF" w:rsidRDefault="002A5356" w:rsidP="002A5356">
      <w:pPr>
        <w:spacing w:after="0" w:line="240" w:lineRule="auto"/>
        <w:rPr>
          <w:rFonts w:asciiTheme="minorHAnsi" w:hAnsiTheme="minorHAnsi" w:cstheme="minorHAnsi"/>
          <w:sz w:val="24"/>
          <w:szCs w:val="24"/>
        </w:rPr>
      </w:pPr>
      <w:r w:rsidRPr="00D556FF">
        <w:rPr>
          <w:rFonts w:asciiTheme="minorHAnsi" w:hAnsiTheme="minorHAnsi" w:cstheme="minorHAnsi"/>
          <w:sz w:val="24"/>
          <w:szCs w:val="24"/>
        </w:rPr>
        <w:t>FAA Comp. #1</w:t>
      </w:r>
    </w:p>
    <w:p w14:paraId="62A8C71B" w14:textId="77777777" w:rsidR="002A5356" w:rsidRPr="00D556FF" w:rsidRDefault="002A5356" w:rsidP="002A5356">
      <w:pPr>
        <w:spacing w:after="0" w:line="240" w:lineRule="auto"/>
        <w:rPr>
          <w:rFonts w:asciiTheme="minorHAnsi" w:hAnsiTheme="minorHAnsi" w:cstheme="minorHAnsi"/>
          <w:sz w:val="24"/>
          <w:szCs w:val="24"/>
        </w:rPr>
      </w:pPr>
      <w:r w:rsidRPr="00D556FF">
        <w:rPr>
          <w:rFonts w:asciiTheme="minorHAnsi" w:hAnsiTheme="minorHAnsi" w:cstheme="minorHAnsi"/>
          <w:sz w:val="24"/>
          <w:szCs w:val="24"/>
        </w:rPr>
        <w:t>FAA Comp. #2</w:t>
      </w:r>
    </w:p>
    <w:p w14:paraId="7FEB4D44" w14:textId="0405A3E3" w:rsidR="002A5356" w:rsidRPr="00D556FF" w:rsidRDefault="002A5356" w:rsidP="002A5356">
      <w:pPr>
        <w:spacing w:after="0" w:line="240" w:lineRule="auto"/>
        <w:rPr>
          <w:rFonts w:asciiTheme="minorHAnsi" w:hAnsiTheme="minorHAnsi" w:cstheme="minorHAnsi"/>
          <w:sz w:val="24"/>
          <w:szCs w:val="24"/>
        </w:rPr>
      </w:pPr>
      <w:r w:rsidRPr="00D556FF">
        <w:rPr>
          <w:rFonts w:asciiTheme="minorHAnsi" w:hAnsiTheme="minorHAnsi" w:cstheme="minorHAnsi"/>
          <w:sz w:val="24"/>
          <w:szCs w:val="24"/>
        </w:rPr>
        <w:t>FAA Comp. #3</w:t>
      </w:r>
    </w:p>
    <w:p w14:paraId="7EE5C5BB" w14:textId="77777777" w:rsidR="006717DF" w:rsidRPr="00D556FF" w:rsidRDefault="006717DF" w:rsidP="006717DF">
      <w:pPr>
        <w:spacing w:after="0" w:line="240" w:lineRule="auto"/>
        <w:ind w:left="720" w:firstLine="720"/>
        <w:rPr>
          <w:rFonts w:asciiTheme="minorHAnsi" w:hAnsiTheme="minorHAnsi" w:cstheme="minorHAnsi"/>
          <w:b/>
          <w:sz w:val="24"/>
          <w:szCs w:val="24"/>
        </w:rPr>
      </w:pPr>
    </w:p>
    <w:p w14:paraId="477D4DE7" w14:textId="2FB16CEB" w:rsidR="00CA3498" w:rsidRPr="00D556FF" w:rsidRDefault="00081BFD" w:rsidP="00700F4B">
      <w:pPr>
        <w:tabs>
          <w:tab w:val="left" w:pos="7065"/>
        </w:tabs>
        <w:spacing w:after="0" w:line="240" w:lineRule="auto"/>
        <w:rPr>
          <w:rFonts w:asciiTheme="minorHAnsi" w:hAnsiTheme="minorHAnsi" w:cstheme="minorHAnsi"/>
          <w:b/>
          <w:sz w:val="24"/>
          <w:szCs w:val="24"/>
        </w:rPr>
      </w:pPr>
      <w:r w:rsidRPr="00D556FF">
        <w:rPr>
          <w:rFonts w:asciiTheme="minorHAnsi" w:hAnsiTheme="minorHAnsi" w:cstheme="minorHAnsi"/>
          <w:b/>
          <w:sz w:val="24"/>
          <w:szCs w:val="24"/>
        </w:rPr>
        <w:t>Analysis</w:t>
      </w:r>
      <w:r w:rsidR="00640FDD" w:rsidRPr="00D556FF">
        <w:rPr>
          <w:rFonts w:asciiTheme="minorHAnsi" w:hAnsiTheme="minorHAnsi" w:cstheme="minorHAnsi"/>
          <w:b/>
          <w:sz w:val="24"/>
          <w:szCs w:val="24"/>
        </w:rPr>
        <w:t xml:space="preserve"> </w:t>
      </w:r>
      <w:r w:rsidRPr="00D556FF">
        <w:rPr>
          <w:rFonts w:asciiTheme="minorHAnsi" w:hAnsiTheme="minorHAnsi" w:cstheme="minorHAnsi"/>
          <w:b/>
          <w:sz w:val="24"/>
          <w:szCs w:val="24"/>
        </w:rPr>
        <w:t xml:space="preserve">of Data: </w:t>
      </w:r>
      <w:r w:rsidRPr="00D556FF">
        <w:rPr>
          <w:rFonts w:asciiTheme="minorHAnsi" w:hAnsiTheme="minorHAnsi" w:cstheme="minorHAnsi"/>
          <w:i/>
          <w:vanish/>
          <w:color w:val="F79646" w:themeColor="accent6"/>
          <w:sz w:val="24"/>
          <w:szCs w:val="24"/>
        </w:rPr>
        <w:t>Describe your analysis process and calculations</w:t>
      </w:r>
      <w:r w:rsidR="006717DF" w:rsidRPr="00D556FF">
        <w:rPr>
          <w:rFonts w:asciiTheme="minorHAnsi" w:hAnsiTheme="minorHAnsi" w:cstheme="minorHAnsi"/>
          <w:i/>
          <w:vanish/>
          <w:color w:val="F79646" w:themeColor="accent6"/>
          <w:sz w:val="24"/>
          <w:szCs w:val="24"/>
        </w:rPr>
        <w:t xml:space="preserve">.  It may be difficult to find true comparable data for FAA’s unique inventory and there may be times when FAA “sets the market” for our equipment type.  Because of this, it is particularly important that you clearly articulate your attempts </w:t>
      </w:r>
      <w:r w:rsidR="002A5356" w:rsidRPr="00D556FF">
        <w:rPr>
          <w:rFonts w:asciiTheme="minorHAnsi" w:hAnsiTheme="minorHAnsi" w:cstheme="minorHAnsi"/>
          <w:i/>
          <w:vanish/>
          <w:color w:val="F79646" w:themeColor="accent6"/>
          <w:sz w:val="24"/>
          <w:szCs w:val="24"/>
        </w:rPr>
        <w:t xml:space="preserve">to gather information </w:t>
      </w:r>
      <w:r w:rsidR="006717DF" w:rsidRPr="00D556FF">
        <w:rPr>
          <w:rFonts w:asciiTheme="minorHAnsi" w:hAnsiTheme="minorHAnsi" w:cstheme="minorHAnsi"/>
          <w:i/>
          <w:vanish/>
          <w:color w:val="F79646" w:themeColor="accent6"/>
          <w:sz w:val="24"/>
          <w:szCs w:val="24"/>
        </w:rPr>
        <w:t xml:space="preserve">and </w:t>
      </w:r>
      <w:r w:rsidR="002A5356" w:rsidRPr="00D556FF">
        <w:rPr>
          <w:rFonts w:asciiTheme="minorHAnsi" w:hAnsiTheme="minorHAnsi" w:cstheme="minorHAnsi"/>
          <w:i/>
          <w:vanish/>
          <w:color w:val="F79646" w:themeColor="accent6"/>
          <w:sz w:val="24"/>
          <w:szCs w:val="24"/>
        </w:rPr>
        <w:t xml:space="preserve">your subsequent </w:t>
      </w:r>
      <w:r w:rsidR="006717DF" w:rsidRPr="00D556FF">
        <w:rPr>
          <w:rFonts w:asciiTheme="minorHAnsi" w:hAnsiTheme="minorHAnsi" w:cstheme="minorHAnsi"/>
          <w:i/>
          <w:vanish/>
          <w:color w:val="F79646" w:themeColor="accent6"/>
          <w:sz w:val="24"/>
          <w:szCs w:val="24"/>
        </w:rPr>
        <w:t>rationale here.</w:t>
      </w:r>
      <w:r w:rsidR="00D556FF">
        <w:rPr>
          <w:rFonts w:asciiTheme="minorHAnsi" w:hAnsiTheme="minorHAnsi" w:cstheme="minorHAnsi"/>
          <w:i/>
          <w:vanish/>
          <w:color w:val="F79646" w:themeColor="accent6"/>
          <w:sz w:val="24"/>
          <w:szCs w:val="24"/>
        </w:rPr>
        <w:t xml:space="preserve">  Show your math.</w:t>
      </w:r>
      <w:r w:rsidR="00C94F17" w:rsidRPr="00C94F17">
        <w:rPr>
          <w:rFonts w:asciiTheme="minorHAnsi" w:hAnsiTheme="minorHAnsi" w:cstheme="minorHAnsi"/>
          <w:sz w:val="24"/>
          <w:szCs w:val="24"/>
        </w:rPr>
        <w:t xml:space="preserve"> </w:t>
      </w:r>
    </w:p>
    <w:p w14:paraId="477D4DE8" w14:textId="77777777" w:rsidR="009B07E8" w:rsidRPr="00D556FF" w:rsidRDefault="009B07E8" w:rsidP="004C716B">
      <w:pPr>
        <w:spacing w:after="0" w:line="240" w:lineRule="auto"/>
        <w:rPr>
          <w:rFonts w:asciiTheme="minorHAnsi" w:hAnsiTheme="minorHAnsi" w:cstheme="minorHAnsi"/>
          <w:b/>
          <w:sz w:val="24"/>
          <w:szCs w:val="24"/>
        </w:rPr>
      </w:pPr>
    </w:p>
    <w:p w14:paraId="4F0A1B0D" w14:textId="43A21466" w:rsidR="00700F4B" w:rsidRPr="00D556FF" w:rsidRDefault="006D08F4" w:rsidP="00E27A07">
      <w:pPr>
        <w:spacing w:after="0" w:line="240" w:lineRule="auto"/>
        <w:rPr>
          <w:rFonts w:asciiTheme="minorHAnsi" w:hAnsiTheme="minorHAnsi" w:cstheme="minorHAnsi"/>
          <w:i/>
          <w:sz w:val="24"/>
          <w:szCs w:val="24"/>
        </w:rPr>
      </w:pPr>
      <w:r w:rsidRPr="00D556FF">
        <w:rPr>
          <w:rFonts w:asciiTheme="minorHAnsi" w:hAnsiTheme="minorHAnsi" w:cstheme="minorHAnsi"/>
          <w:b/>
          <w:sz w:val="24"/>
          <w:szCs w:val="24"/>
        </w:rPr>
        <w:t>Conclusion of values:</w:t>
      </w:r>
      <w:r w:rsidR="00B8282C" w:rsidRPr="00D556FF">
        <w:rPr>
          <w:rFonts w:asciiTheme="minorHAnsi" w:hAnsiTheme="minorHAnsi" w:cstheme="minorHAnsi"/>
          <w:b/>
          <w:sz w:val="24"/>
          <w:szCs w:val="24"/>
        </w:rPr>
        <w:t xml:space="preserve"> </w:t>
      </w:r>
      <w:r w:rsidR="00700F4B" w:rsidRPr="00D556FF">
        <w:rPr>
          <w:rFonts w:asciiTheme="minorHAnsi" w:hAnsiTheme="minorHAnsi" w:cstheme="minorHAnsi"/>
          <w:i/>
          <w:vanish/>
          <w:color w:val="F79646" w:themeColor="accent6"/>
          <w:sz w:val="24"/>
          <w:szCs w:val="24"/>
        </w:rPr>
        <w:t>Describe your conclusion of value here.  Make sure that whatever you stated above as the PURPOSE of this market research is resolved within this section.</w:t>
      </w:r>
      <w:r w:rsidR="00C94F17" w:rsidRPr="00C94F17">
        <w:rPr>
          <w:rFonts w:asciiTheme="minorHAnsi" w:hAnsiTheme="minorHAnsi" w:cstheme="minorHAnsi"/>
          <w:sz w:val="24"/>
          <w:szCs w:val="24"/>
        </w:rPr>
        <w:t xml:space="preserve"> </w:t>
      </w:r>
    </w:p>
    <w:p w14:paraId="7EE48150" w14:textId="77777777" w:rsidR="00700F4B" w:rsidRPr="00D556FF" w:rsidRDefault="00700F4B" w:rsidP="00E27A07">
      <w:pPr>
        <w:spacing w:after="0" w:line="240" w:lineRule="auto"/>
        <w:rPr>
          <w:rFonts w:asciiTheme="minorHAnsi" w:hAnsiTheme="minorHAnsi" w:cstheme="minorHAnsi"/>
          <w:i/>
          <w:sz w:val="24"/>
          <w:szCs w:val="24"/>
        </w:rPr>
      </w:pPr>
    </w:p>
    <w:p w14:paraId="477D4DF0" w14:textId="2BFF5FF1" w:rsidR="0033527B" w:rsidRPr="00D556FF" w:rsidRDefault="00700F4B" w:rsidP="00E27A07">
      <w:pPr>
        <w:spacing w:after="0" w:line="240" w:lineRule="auto"/>
        <w:rPr>
          <w:rFonts w:asciiTheme="minorHAnsi" w:hAnsiTheme="minorHAnsi" w:cstheme="minorHAnsi"/>
          <w:i/>
          <w:sz w:val="24"/>
          <w:szCs w:val="24"/>
        </w:rPr>
      </w:pPr>
      <w:r w:rsidRPr="00D556FF">
        <w:rPr>
          <w:rFonts w:asciiTheme="minorHAnsi" w:hAnsiTheme="minorHAnsi" w:cstheme="minorHAnsi"/>
          <w:b/>
          <w:sz w:val="24"/>
          <w:szCs w:val="24"/>
        </w:rPr>
        <w:t xml:space="preserve">Prepared By: </w:t>
      </w:r>
      <w:r w:rsidR="00231A74" w:rsidRPr="00D556FF">
        <w:rPr>
          <w:rFonts w:asciiTheme="minorHAnsi" w:hAnsiTheme="minorHAnsi" w:cstheme="minorHAnsi"/>
          <w:b/>
          <w:sz w:val="24"/>
          <w:szCs w:val="24"/>
        </w:rPr>
        <w:tab/>
      </w:r>
      <w:r w:rsidR="00231A74" w:rsidRPr="00D556FF">
        <w:rPr>
          <w:rFonts w:asciiTheme="minorHAnsi" w:hAnsiTheme="minorHAnsi" w:cstheme="minorHAnsi"/>
          <w:b/>
          <w:sz w:val="24"/>
          <w:szCs w:val="24"/>
        </w:rPr>
        <w:tab/>
      </w:r>
      <w:r w:rsidRPr="00D556FF">
        <w:rPr>
          <w:rFonts w:asciiTheme="minorHAnsi" w:hAnsiTheme="minorHAnsi" w:cstheme="minorHAnsi"/>
          <w:sz w:val="24"/>
          <w:szCs w:val="24"/>
        </w:rPr>
        <w:t>______________________</w:t>
      </w:r>
      <w:r w:rsidR="00231A74" w:rsidRPr="00D556FF">
        <w:rPr>
          <w:rFonts w:asciiTheme="minorHAnsi" w:hAnsiTheme="minorHAnsi" w:cstheme="minorHAnsi"/>
          <w:sz w:val="24"/>
          <w:szCs w:val="24"/>
        </w:rPr>
        <w:t>________</w:t>
      </w:r>
      <w:r w:rsidR="00231A74" w:rsidRPr="00D556FF">
        <w:rPr>
          <w:rFonts w:asciiTheme="minorHAnsi" w:hAnsiTheme="minorHAnsi" w:cstheme="minorHAnsi"/>
          <w:sz w:val="24"/>
          <w:szCs w:val="24"/>
        </w:rPr>
        <w:tab/>
      </w:r>
      <w:r w:rsidR="00D556FF">
        <w:rPr>
          <w:rFonts w:asciiTheme="minorHAnsi" w:hAnsiTheme="minorHAnsi" w:cstheme="minorHAnsi"/>
          <w:sz w:val="24"/>
          <w:szCs w:val="24"/>
        </w:rPr>
        <w:tab/>
      </w:r>
      <w:r w:rsidRPr="00D556FF">
        <w:rPr>
          <w:rFonts w:asciiTheme="minorHAnsi" w:hAnsiTheme="minorHAnsi" w:cstheme="minorHAnsi"/>
          <w:b/>
          <w:sz w:val="24"/>
          <w:szCs w:val="24"/>
        </w:rPr>
        <w:t>Date</w:t>
      </w:r>
      <w:r w:rsidRPr="00D556FF">
        <w:rPr>
          <w:rFonts w:asciiTheme="minorHAnsi" w:hAnsiTheme="minorHAnsi" w:cstheme="minorHAnsi"/>
          <w:sz w:val="24"/>
          <w:szCs w:val="24"/>
        </w:rPr>
        <w:t>:___________________</w:t>
      </w:r>
    </w:p>
    <w:p w14:paraId="477D4DF1" w14:textId="77777777" w:rsidR="00C22723" w:rsidRPr="00D556FF" w:rsidRDefault="00C22723" w:rsidP="00E27A07">
      <w:pPr>
        <w:spacing w:after="0" w:line="240" w:lineRule="auto"/>
        <w:rPr>
          <w:rFonts w:asciiTheme="minorHAnsi" w:hAnsiTheme="minorHAnsi" w:cstheme="minorHAnsi"/>
          <w:b/>
          <w:sz w:val="24"/>
          <w:szCs w:val="24"/>
        </w:rPr>
      </w:pPr>
    </w:p>
    <w:p w14:paraId="477D4DF3" w14:textId="764852F0" w:rsidR="00C22723" w:rsidRPr="00D556FF" w:rsidRDefault="00700F4B" w:rsidP="00E570FA">
      <w:pPr>
        <w:spacing w:after="0" w:line="240" w:lineRule="auto"/>
        <w:rPr>
          <w:rFonts w:asciiTheme="minorHAnsi" w:hAnsiTheme="minorHAnsi" w:cstheme="minorHAnsi"/>
          <w:b/>
          <w:sz w:val="24"/>
          <w:szCs w:val="24"/>
          <w:u w:val="single"/>
        </w:rPr>
      </w:pPr>
      <w:r w:rsidRPr="00D556FF">
        <w:rPr>
          <w:rFonts w:asciiTheme="minorHAnsi" w:hAnsiTheme="minorHAnsi" w:cstheme="minorHAnsi"/>
          <w:b/>
          <w:sz w:val="24"/>
          <w:szCs w:val="24"/>
        </w:rPr>
        <w:t xml:space="preserve">Accepted By </w:t>
      </w:r>
      <w:r w:rsidR="00C22723" w:rsidRPr="00D556FF">
        <w:rPr>
          <w:rFonts w:asciiTheme="minorHAnsi" w:hAnsiTheme="minorHAnsi" w:cstheme="minorHAnsi"/>
          <w:b/>
          <w:sz w:val="24"/>
          <w:szCs w:val="24"/>
        </w:rPr>
        <w:t>RECO:</w:t>
      </w:r>
      <w:r w:rsidR="00231A74" w:rsidRPr="00D556FF">
        <w:rPr>
          <w:rFonts w:asciiTheme="minorHAnsi" w:hAnsiTheme="minorHAnsi" w:cstheme="minorHAnsi"/>
          <w:b/>
          <w:sz w:val="24"/>
          <w:szCs w:val="24"/>
        </w:rPr>
        <w:tab/>
      </w:r>
      <w:r w:rsidR="00C22723" w:rsidRPr="00D556FF">
        <w:rPr>
          <w:rFonts w:asciiTheme="minorHAnsi" w:hAnsiTheme="minorHAnsi" w:cstheme="minorHAnsi"/>
          <w:b/>
          <w:sz w:val="24"/>
          <w:szCs w:val="24"/>
          <w:u w:val="single"/>
        </w:rPr>
        <w:tab/>
      </w:r>
      <w:r w:rsidR="00C22723" w:rsidRPr="00D556FF">
        <w:rPr>
          <w:rFonts w:asciiTheme="minorHAnsi" w:hAnsiTheme="minorHAnsi" w:cstheme="minorHAnsi"/>
          <w:b/>
          <w:sz w:val="24"/>
          <w:szCs w:val="24"/>
          <w:u w:val="single"/>
        </w:rPr>
        <w:tab/>
      </w:r>
      <w:r w:rsidR="00C22723" w:rsidRPr="00D556FF">
        <w:rPr>
          <w:rFonts w:asciiTheme="minorHAnsi" w:hAnsiTheme="minorHAnsi" w:cstheme="minorHAnsi"/>
          <w:b/>
          <w:sz w:val="24"/>
          <w:szCs w:val="24"/>
          <w:u w:val="single"/>
        </w:rPr>
        <w:tab/>
      </w:r>
      <w:r w:rsidR="00C22723" w:rsidRPr="00D556FF">
        <w:rPr>
          <w:rFonts w:asciiTheme="minorHAnsi" w:hAnsiTheme="minorHAnsi" w:cstheme="minorHAnsi"/>
          <w:b/>
          <w:sz w:val="24"/>
          <w:szCs w:val="24"/>
          <w:u w:val="single"/>
        </w:rPr>
        <w:tab/>
      </w:r>
      <w:r w:rsidR="00C22723" w:rsidRPr="00D556FF">
        <w:rPr>
          <w:rFonts w:asciiTheme="minorHAnsi" w:hAnsiTheme="minorHAnsi" w:cstheme="minorHAnsi"/>
          <w:b/>
          <w:sz w:val="24"/>
          <w:szCs w:val="24"/>
          <w:u w:val="single"/>
        </w:rPr>
        <w:tab/>
      </w:r>
      <w:r w:rsidR="00C22723" w:rsidRPr="00D556FF">
        <w:rPr>
          <w:rFonts w:asciiTheme="minorHAnsi" w:hAnsiTheme="minorHAnsi" w:cstheme="minorHAnsi"/>
          <w:b/>
          <w:sz w:val="24"/>
          <w:szCs w:val="24"/>
        </w:rPr>
        <w:tab/>
        <w:t>Date:</w:t>
      </w:r>
      <w:r w:rsidR="00C22723" w:rsidRPr="00D556FF">
        <w:rPr>
          <w:rFonts w:asciiTheme="minorHAnsi" w:hAnsiTheme="minorHAnsi" w:cstheme="minorHAnsi"/>
          <w:b/>
          <w:sz w:val="24"/>
          <w:szCs w:val="24"/>
          <w:u w:val="single"/>
        </w:rPr>
        <w:tab/>
      </w:r>
      <w:r w:rsidR="00C22723" w:rsidRPr="00D556FF">
        <w:rPr>
          <w:rFonts w:asciiTheme="minorHAnsi" w:hAnsiTheme="minorHAnsi" w:cstheme="minorHAnsi"/>
          <w:b/>
          <w:sz w:val="24"/>
          <w:szCs w:val="24"/>
          <w:u w:val="single"/>
        </w:rPr>
        <w:tab/>
      </w:r>
      <w:r w:rsidR="00C22723" w:rsidRPr="00D556FF">
        <w:rPr>
          <w:rFonts w:asciiTheme="minorHAnsi" w:hAnsiTheme="minorHAnsi" w:cstheme="minorHAnsi"/>
          <w:b/>
          <w:sz w:val="24"/>
          <w:szCs w:val="24"/>
          <w:u w:val="single"/>
        </w:rPr>
        <w:tab/>
      </w:r>
      <w:r w:rsidR="00C22723" w:rsidRPr="00D556FF">
        <w:rPr>
          <w:rFonts w:asciiTheme="minorHAnsi" w:hAnsiTheme="minorHAnsi" w:cstheme="minorHAnsi"/>
          <w:b/>
          <w:sz w:val="24"/>
          <w:szCs w:val="24"/>
          <w:u w:val="single"/>
        </w:rPr>
        <w:tab/>
      </w:r>
    </w:p>
    <w:sectPr w:rsidR="00C22723" w:rsidRPr="00D556FF" w:rsidSect="00E27A07">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AD63A" w14:textId="77777777" w:rsidR="00656281" w:rsidRDefault="00656281" w:rsidP="00032167">
      <w:pPr>
        <w:spacing w:after="0" w:line="240" w:lineRule="auto"/>
      </w:pPr>
      <w:r>
        <w:separator/>
      </w:r>
    </w:p>
  </w:endnote>
  <w:endnote w:type="continuationSeparator" w:id="0">
    <w:p w14:paraId="1694FD46" w14:textId="77777777" w:rsidR="00656281" w:rsidRDefault="00656281" w:rsidP="00032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65078" w14:textId="77777777" w:rsidR="002A5356" w:rsidRPr="002A5356" w:rsidRDefault="002A5356" w:rsidP="002A5356">
    <w:pPr>
      <w:pStyle w:val="Footer"/>
      <w:spacing w:after="0"/>
      <w:rPr>
        <w:sz w:val="18"/>
        <w:szCs w:val="18"/>
      </w:rPr>
    </w:pPr>
    <w:r w:rsidRPr="002A5356">
      <w:rPr>
        <w:sz w:val="18"/>
        <w:szCs w:val="18"/>
      </w:rPr>
      <w:t>Federal Aviation Administration</w:t>
    </w:r>
  </w:p>
  <w:p w14:paraId="3529ECA3" w14:textId="77777777" w:rsidR="002A5356" w:rsidRPr="002A5356" w:rsidRDefault="002A5356" w:rsidP="002A5356">
    <w:pPr>
      <w:pStyle w:val="Footer"/>
      <w:spacing w:after="0"/>
      <w:rPr>
        <w:sz w:val="18"/>
        <w:szCs w:val="18"/>
      </w:rPr>
    </w:pPr>
    <w:r w:rsidRPr="002A5356">
      <w:rPr>
        <w:sz w:val="18"/>
        <w:szCs w:val="18"/>
      </w:rPr>
      <w:t>Real Estate &amp; Utilities Group</w:t>
    </w:r>
  </w:p>
  <w:p w14:paraId="214D56C3" w14:textId="0FFE88FF" w:rsidR="002A5356" w:rsidRPr="002A5356" w:rsidRDefault="002A5356" w:rsidP="002A5356">
    <w:pPr>
      <w:pStyle w:val="Footer"/>
      <w:spacing w:after="0"/>
      <w:rPr>
        <w:sz w:val="18"/>
        <w:szCs w:val="18"/>
      </w:rPr>
    </w:pPr>
    <w:r w:rsidRPr="002A5356">
      <w:rPr>
        <w:sz w:val="18"/>
        <w:szCs w:val="18"/>
      </w:rPr>
      <w:t>Sample Market Research for Antenna &amp; Equipment Space, 09/2020</w:t>
    </w:r>
    <w:r w:rsidRPr="002A5356">
      <w:rPr>
        <w:sz w:val="18"/>
        <w:szCs w:val="18"/>
      </w:rPr>
      <w:tab/>
    </w:r>
    <w:r w:rsidRPr="002A5356">
      <w:rPr>
        <w:sz w:val="18"/>
        <w:szCs w:val="18"/>
      </w:rPr>
      <w:tab/>
    </w:r>
    <w:sdt>
      <w:sdtPr>
        <w:rPr>
          <w:sz w:val="18"/>
          <w:szCs w:val="18"/>
        </w:rPr>
        <w:id w:val="227122541"/>
        <w:docPartObj>
          <w:docPartGallery w:val="Page Numbers (Bottom of Page)"/>
          <w:docPartUnique/>
        </w:docPartObj>
      </w:sdtPr>
      <w:sdtEndPr>
        <w:rPr>
          <w:noProof/>
        </w:rPr>
      </w:sdtEndPr>
      <w:sdtContent>
        <w:r w:rsidRPr="002A5356">
          <w:rPr>
            <w:sz w:val="18"/>
            <w:szCs w:val="18"/>
          </w:rPr>
          <w:fldChar w:fldCharType="begin"/>
        </w:r>
        <w:r w:rsidRPr="002A5356">
          <w:rPr>
            <w:sz w:val="18"/>
            <w:szCs w:val="18"/>
          </w:rPr>
          <w:instrText xml:space="preserve"> PAGE   \* MERGEFORMAT </w:instrText>
        </w:r>
        <w:r w:rsidRPr="002A5356">
          <w:rPr>
            <w:sz w:val="18"/>
            <w:szCs w:val="18"/>
          </w:rPr>
          <w:fldChar w:fldCharType="separate"/>
        </w:r>
        <w:r w:rsidR="005B5093">
          <w:rPr>
            <w:noProof/>
            <w:sz w:val="18"/>
            <w:szCs w:val="18"/>
          </w:rPr>
          <w:t>1</w:t>
        </w:r>
        <w:r w:rsidRPr="002A5356">
          <w:rPr>
            <w:noProof/>
            <w:sz w:val="18"/>
            <w:szCs w:val="18"/>
          </w:rPr>
          <w:fldChar w:fldCharType="end"/>
        </w:r>
      </w:sdtContent>
    </w:sdt>
  </w:p>
  <w:p w14:paraId="477D4DFB" w14:textId="77777777" w:rsidR="002F5ECA" w:rsidRDefault="002F5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E7F57" w14:textId="77777777" w:rsidR="00656281" w:rsidRDefault="00656281" w:rsidP="00032167">
      <w:pPr>
        <w:spacing w:after="0" w:line="240" w:lineRule="auto"/>
      </w:pPr>
      <w:r>
        <w:separator/>
      </w:r>
    </w:p>
  </w:footnote>
  <w:footnote w:type="continuationSeparator" w:id="0">
    <w:p w14:paraId="2AAE7894" w14:textId="77777777" w:rsidR="00656281" w:rsidRDefault="00656281" w:rsidP="00032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5870"/>
    <w:multiLevelType w:val="hybridMultilevel"/>
    <w:tmpl w:val="17208E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A37ECA"/>
    <w:multiLevelType w:val="hybridMultilevel"/>
    <w:tmpl w:val="C8D66922"/>
    <w:lvl w:ilvl="0" w:tplc="B83EB3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D6C2F"/>
    <w:multiLevelType w:val="hybridMultilevel"/>
    <w:tmpl w:val="324AC2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A3511F3"/>
    <w:multiLevelType w:val="hybridMultilevel"/>
    <w:tmpl w:val="75E8C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B235697"/>
    <w:multiLevelType w:val="hybridMultilevel"/>
    <w:tmpl w:val="F8C2E808"/>
    <w:lvl w:ilvl="0" w:tplc="B83EB3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6B74C0"/>
    <w:multiLevelType w:val="hybridMultilevel"/>
    <w:tmpl w:val="7C682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537EC7"/>
    <w:multiLevelType w:val="hybridMultilevel"/>
    <w:tmpl w:val="BB30C6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C69611B"/>
    <w:multiLevelType w:val="hybridMultilevel"/>
    <w:tmpl w:val="695A2A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48625B"/>
    <w:multiLevelType w:val="hybridMultilevel"/>
    <w:tmpl w:val="10EECB5E"/>
    <w:lvl w:ilvl="0" w:tplc="B83EB33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C3044F"/>
    <w:multiLevelType w:val="hybridMultilevel"/>
    <w:tmpl w:val="EABE21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3"/>
  </w:num>
  <w:num w:numId="4">
    <w:abstractNumId w:val="7"/>
  </w:num>
  <w:num w:numId="5">
    <w:abstractNumId w:val="4"/>
  </w:num>
  <w:num w:numId="6">
    <w:abstractNumId w:val="1"/>
  </w:num>
  <w:num w:numId="7">
    <w:abstractNumId w:val="9"/>
  </w:num>
  <w:num w:numId="8">
    <w:abstractNumId w:val="6"/>
  </w:num>
  <w:num w:numId="9">
    <w:abstractNumId w:val="0"/>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cumentProtection w:edit="forms"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9B5"/>
    <w:rsid w:val="000037C6"/>
    <w:rsid w:val="00005BC1"/>
    <w:rsid w:val="00016FE3"/>
    <w:rsid w:val="00022ECB"/>
    <w:rsid w:val="00023BF6"/>
    <w:rsid w:val="00032167"/>
    <w:rsid w:val="00036CD4"/>
    <w:rsid w:val="00043DC1"/>
    <w:rsid w:val="00046D44"/>
    <w:rsid w:val="00050A34"/>
    <w:rsid w:val="00052D79"/>
    <w:rsid w:val="0006223F"/>
    <w:rsid w:val="00062473"/>
    <w:rsid w:val="0006454A"/>
    <w:rsid w:val="0006698D"/>
    <w:rsid w:val="000704BA"/>
    <w:rsid w:val="00077154"/>
    <w:rsid w:val="000807BF"/>
    <w:rsid w:val="00081BFD"/>
    <w:rsid w:val="00082E2C"/>
    <w:rsid w:val="00087BFA"/>
    <w:rsid w:val="00092335"/>
    <w:rsid w:val="00092C6D"/>
    <w:rsid w:val="0009451C"/>
    <w:rsid w:val="000A21E4"/>
    <w:rsid w:val="000A2B58"/>
    <w:rsid w:val="000A4391"/>
    <w:rsid w:val="000A619A"/>
    <w:rsid w:val="000B310E"/>
    <w:rsid w:val="000C7349"/>
    <w:rsid w:val="000E441B"/>
    <w:rsid w:val="000F3679"/>
    <w:rsid w:val="000F7006"/>
    <w:rsid w:val="00104D5F"/>
    <w:rsid w:val="00107CD1"/>
    <w:rsid w:val="001142FA"/>
    <w:rsid w:val="00123198"/>
    <w:rsid w:val="0015120A"/>
    <w:rsid w:val="00157813"/>
    <w:rsid w:val="00160EE9"/>
    <w:rsid w:val="00161CA2"/>
    <w:rsid w:val="00176D0A"/>
    <w:rsid w:val="00183134"/>
    <w:rsid w:val="001976BE"/>
    <w:rsid w:val="001B19A4"/>
    <w:rsid w:val="001B309A"/>
    <w:rsid w:val="001B5E06"/>
    <w:rsid w:val="001C679D"/>
    <w:rsid w:val="001C6E02"/>
    <w:rsid w:val="001D011A"/>
    <w:rsid w:val="001D556A"/>
    <w:rsid w:val="001D66A0"/>
    <w:rsid w:val="001E15A6"/>
    <w:rsid w:val="00200537"/>
    <w:rsid w:val="00201084"/>
    <w:rsid w:val="002061E0"/>
    <w:rsid w:val="002213D4"/>
    <w:rsid w:val="002221FD"/>
    <w:rsid w:val="0022516C"/>
    <w:rsid w:val="00231A74"/>
    <w:rsid w:val="00234565"/>
    <w:rsid w:val="00234A6C"/>
    <w:rsid w:val="002402AE"/>
    <w:rsid w:val="0024171E"/>
    <w:rsid w:val="00252298"/>
    <w:rsid w:val="0025472A"/>
    <w:rsid w:val="00255898"/>
    <w:rsid w:val="002811A5"/>
    <w:rsid w:val="00285708"/>
    <w:rsid w:val="00291655"/>
    <w:rsid w:val="002A5356"/>
    <w:rsid w:val="002B3732"/>
    <w:rsid w:val="002B3D34"/>
    <w:rsid w:val="002C187E"/>
    <w:rsid w:val="002C5C94"/>
    <w:rsid w:val="002C754A"/>
    <w:rsid w:val="002C7F70"/>
    <w:rsid w:val="002D3629"/>
    <w:rsid w:val="002D770E"/>
    <w:rsid w:val="002D78F5"/>
    <w:rsid w:val="002E0FB2"/>
    <w:rsid w:val="002E1619"/>
    <w:rsid w:val="002F5ECA"/>
    <w:rsid w:val="002F7F7B"/>
    <w:rsid w:val="00300391"/>
    <w:rsid w:val="003174A8"/>
    <w:rsid w:val="00322348"/>
    <w:rsid w:val="00324764"/>
    <w:rsid w:val="003322C8"/>
    <w:rsid w:val="00332445"/>
    <w:rsid w:val="0033527B"/>
    <w:rsid w:val="00337085"/>
    <w:rsid w:val="00353953"/>
    <w:rsid w:val="003606CF"/>
    <w:rsid w:val="00364153"/>
    <w:rsid w:val="00364663"/>
    <w:rsid w:val="00367906"/>
    <w:rsid w:val="00380C89"/>
    <w:rsid w:val="003A1432"/>
    <w:rsid w:val="003A4A0B"/>
    <w:rsid w:val="003A64B1"/>
    <w:rsid w:val="003A7194"/>
    <w:rsid w:val="003F3AAA"/>
    <w:rsid w:val="003F503A"/>
    <w:rsid w:val="004048B4"/>
    <w:rsid w:val="00412459"/>
    <w:rsid w:val="00413A90"/>
    <w:rsid w:val="004234F8"/>
    <w:rsid w:val="00426545"/>
    <w:rsid w:val="00427448"/>
    <w:rsid w:val="00430DAC"/>
    <w:rsid w:val="004319FB"/>
    <w:rsid w:val="004342DB"/>
    <w:rsid w:val="00444192"/>
    <w:rsid w:val="00446537"/>
    <w:rsid w:val="0045073F"/>
    <w:rsid w:val="00456905"/>
    <w:rsid w:val="00456968"/>
    <w:rsid w:val="00456E2E"/>
    <w:rsid w:val="0046397E"/>
    <w:rsid w:val="00463BC7"/>
    <w:rsid w:val="00475F0D"/>
    <w:rsid w:val="004779EA"/>
    <w:rsid w:val="00487DB2"/>
    <w:rsid w:val="0049580C"/>
    <w:rsid w:val="004A5E21"/>
    <w:rsid w:val="004A7CB9"/>
    <w:rsid w:val="004B483E"/>
    <w:rsid w:val="004C716B"/>
    <w:rsid w:val="004C778E"/>
    <w:rsid w:val="004D07B6"/>
    <w:rsid w:val="004D4C9B"/>
    <w:rsid w:val="004D7288"/>
    <w:rsid w:val="004E1F3F"/>
    <w:rsid w:val="004E3619"/>
    <w:rsid w:val="004E4739"/>
    <w:rsid w:val="004F4CBB"/>
    <w:rsid w:val="0051117B"/>
    <w:rsid w:val="00512365"/>
    <w:rsid w:val="0051367E"/>
    <w:rsid w:val="005206AF"/>
    <w:rsid w:val="00527AD2"/>
    <w:rsid w:val="005429C4"/>
    <w:rsid w:val="00544781"/>
    <w:rsid w:val="005456C7"/>
    <w:rsid w:val="00553113"/>
    <w:rsid w:val="00554E87"/>
    <w:rsid w:val="0056570B"/>
    <w:rsid w:val="0056595C"/>
    <w:rsid w:val="00565E8B"/>
    <w:rsid w:val="00567A63"/>
    <w:rsid w:val="005823FE"/>
    <w:rsid w:val="005873DB"/>
    <w:rsid w:val="00597A97"/>
    <w:rsid w:val="005B5093"/>
    <w:rsid w:val="005B5E5F"/>
    <w:rsid w:val="005B6F89"/>
    <w:rsid w:val="005D0125"/>
    <w:rsid w:val="005D291C"/>
    <w:rsid w:val="005D5FD5"/>
    <w:rsid w:val="005D6ED3"/>
    <w:rsid w:val="005E00DD"/>
    <w:rsid w:val="005F5437"/>
    <w:rsid w:val="006010A5"/>
    <w:rsid w:val="00614458"/>
    <w:rsid w:val="00621897"/>
    <w:rsid w:val="006248C3"/>
    <w:rsid w:val="00626A40"/>
    <w:rsid w:val="00627EC1"/>
    <w:rsid w:val="006374A6"/>
    <w:rsid w:val="00640714"/>
    <w:rsid w:val="00640FDD"/>
    <w:rsid w:val="00656281"/>
    <w:rsid w:val="00664180"/>
    <w:rsid w:val="006717DF"/>
    <w:rsid w:val="00675DBD"/>
    <w:rsid w:val="006768F9"/>
    <w:rsid w:val="006818B9"/>
    <w:rsid w:val="006957CD"/>
    <w:rsid w:val="006B36D7"/>
    <w:rsid w:val="006B74CE"/>
    <w:rsid w:val="006C08E8"/>
    <w:rsid w:val="006C7B15"/>
    <w:rsid w:val="006D08F4"/>
    <w:rsid w:val="006E02C3"/>
    <w:rsid w:val="006E1364"/>
    <w:rsid w:val="00700932"/>
    <w:rsid w:val="00700F4B"/>
    <w:rsid w:val="00724BE9"/>
    <w:rsid w:val="007416D6"/>
    <w:rsid w:val="007503AE"/>
    <w:rsid w:val="007547A1"/>
    <w:rsid w:val="00755374"/>
    <w:rsid w:val="007576A6"/>
    <w:rsid w:val="00757D34"/>
    <w:rsid w:val="00762D6D"/>
    <w:rsid w:val="00783F95"/>
    <w:rsid w:val="0078543E"/>
    <w:rsid w:val="007B0642"/>
    <w:rsid w:val="007B0EBD"/>
    <w:rsid w:val="007B2D70"/>
    <w:rsid w:val="007B7A29"/>
    <w:rsid w:val="007C4F62"/>
    <w:rsid w:val="007C527C"/>
    <w:rsid w:val="007D5C0C"/>
    <w:rsid w:val="007E172F"/>
    <w:rsid w:val="007E7663"/>
    <w:rsid w:val="00811925"/>
    <w:rsid w:val="00822F68"/>
    <w:rsid w:val="008234AA"/>
    <w:rsid w:val="008373BB"/>
    <w:rsid w:val="00844129"/>
    <w:rsid w:val="00850017"/>
    <w:rsid w:val="00850B98"/>
    <w:rsid w:val="008513DB"/>
    <w:rsid w:val="00852DB3"/>
    <w:rsid w:val="0086086B"/>
    <w:rsid w:val="0087289B"/>
    <w:rsid w:val="00872E75"/>
    <w:rsid w:val="00880D12"/>
    <w:rsid w:val="00881733"/>
    <w:rsid w:val="00885CCD"/>
    <w:rsid w:val="00890280"/>
    <w:rsid w:val="00893BC1"/>
    <w:rsid w:val="008D6E69"/>
    <w:rsid w:val="008E0C14"/>
    <w:rsid w:val="008F0DD3"/>
    <w:rsid w:val="00904B1C"/>
    <w:rsid w:val="009060B4"/>
    <w:rsid w:val="0091221A"/>
    <w:rsid w:val="00914A4E"/>
    <w:rsid w:val="009213FF"/>
    <w:rsid w:val="009222F9"/>
    <w:rsid w:val="009228FB"/>
    <w:rsid w:val="00932BB1"/>
    <w:rsid w:val="00936420"/>
    <w:rsid w:val="00936A2C"/>
    <w:rsid w:val="00937448"/>
    <w:rsid w:val="009425CD"/>
    <w:rsid w:val="00947AF9"/>
    <w:rsid w:val="00947F34"/>
    <w:rsid w:val="00950B67"/>
    <w:rsid w:val="0095436E"/>
    <w:rsid w:val="00957CD1"/>
    <w:rsid w:val="009650A4"/>
    <w:rsid w:val="009661DD"/>
    <w:rsid w:val="009718DB"/>
    <w:rsid w:val="00971BB1"/>
    <w:rsid w:val="0097541A"/>
    <w:rsid w:val="00990661"/>
    <w:rsid w:val="00993175"/>
    <w:rsid w:val="00995DAA"/>
    <w:rsid w:val="009A071F"/>
    <w:rsid w:val="009A1633"/>
    <w:rsid w:val="009B07E8"/>
    <w:rsid w:val="009B14D5"/>
    <w:rsid w:val="009B5F8F"/>
    <w:rsid w:val="009B66FC"/>
    <w:rsid w:val="009C12A3"/>
    <w:rsid w:val="009C3A36"/>
    <w:rsid w:val="009D00E7"/>
    <w:rsid w:val="009D73C9"/>
    <w:rsid w:val="00A0070C"/>
    <w:rsid w:val="00A021BB"/>
    <w:rsid w:val="00A02530"/>
    <w:rsid w:val="00A10D29"/>
    <w:rsid w:val="00A31300"/>
    <w:rsid w:val="00A50923"/>
    <w:rsid w:val="00A62BE7"/>
    <w:rsid w:val="00A639FD"/>
    <w:rsid w:val="00A671D2"/>
    <w:rsid w:val="00A745CD"/>
    <w:rsid w:val="00A816C4"/>
    <w:rsid w:val="00A92BB0"/>
    <w:rsid w:val="00AA6C89"/>
    <w:rsid w:val="00AC74E1"/>
    <w:rsid w:val="00AC7D50"/>
    <w:rsid w:val="00AD1EB6"/>
    <w:rsid w:val="00AD235C"/>
    <w:rsid w:val="00AD2A08"/>
    <w:rsid w:val="00AD41CA"/>
    <w:rsid w:val="00AD4D23"/>
    <w:rsid w:val="00AD4D95"/>
    <w:rsid w:val="00AD6AB3"/>
    <w:rsid w:val="00AD6FC2"/>
    <w:rsid w:val="00AF0324"/>
    <w:rsid w:val="00AF1355"/>
    <w:rsid w:val="00AF5CBC"/>
    <w:rsid w:val="00B01EC6"/>
    <w:rsid w:val="00B139B5"/>
    <w:rsid w:val="00B22F30"/>
    <w:rsid w:val="00B42D50"/>
    <w:rsid w:val="00B4394D"/>
    <w:rsid w:val="00B51724"/>
    <w:rsid w:val="00B66DA2"/>
    <w:rsid w:val="00B701CA"/>
    <w:rsid w:val="00B75DC9"/>
    <w:rsid w:val="00B76C31"/>
    <w:rsid w:val="00B8282C"/>
    <w:rsid w:val="00B85BF5"/>
    <w:rsid w:val="00BA396B"/>
    <w:rsid w:val="00BA44C2"/>
    <w:rsid w:val="00BA5ABF"/>
    <w:rsid w:val="00BB0D99"/>
    <w:rsid w:val="00BB435E"/>
    <w:rsid w:val="00BC7DE0"/>
    <w:rsid w:val="00BD2C71"/>
    <w:rsid w:val="00BD47AA"/>
    <w:rsid w:val="00BE1830"/>
    <w:rsid w:val="00BE21E0"/>
    <w:rsid w:val="00BE46EB"/>
    <w:rsid w:val="00BE745E"/>
    <w:rsid w:val="00BE7BDD"/>
    <w:rsid w:val="00BF37EA"/>
    <w:rsid w:val="00BF3E66"/>
    <w:rsid w:val="00BF5C04"/>
    <w:rsid w:val="00C043B0"/>
    <w:rsid w:val="00C16F20"/>
    <w:rsid w:val="00C22723"/>
    <w:rsid w:val="00C27F93"/>
    <w:rsid w:val="00C31A6E"/>
    <w:rsid w:val="00C378F7"/>
    <w:rsid w:val="00C52A1D"/>
    <w:rsid w:val="00C55E42"/>
    <w:rsid w:val="00C56E61"/>
    <w:rsid w:val="00C601EB"/>
    <w:rsid w:val="00C63886"/>
    <w:rsid w:val="00C719CA"/>
    <w:rsid w:val="00C71A6B"/>
    <w:rsid w:val="00C73904"/>
    <w:rsid w:val="00C77573"/>
    <w:rsid w:val="00C86F67"/>
    <w:rsid w:val="00C94F17"/>
    <w:rsid w:val="00CA0020"/>
    <w:rsid w:val="00CA3498"/>
    <w:rsid w:val="00CB59E3"/>
    <w:rsid w:val="00CE715B"/>
    <w:rsid w:val="00CF2F72"/>
    <w:rsid w:val="00D140AD"/>
    <w:rsid w:val="00D228CA"/>
    <w:rsid w:val="00D2585A"/>
    <w:rsid w:val="00D31CED"/>
    <w:rsid w:val="00D34E28"/>
    <w:rsid w:val="00D46686"/>
    <w:rsid w:val="00D556FF"/>
    <w:rsid w:val="00D624A5"/>
    <w:rsid w:val="00D76DA2"/>
    <w:rsid w:val="00D81DDC"/>
    <w:rsid w:val="00D840FC"/>
    <w:rsid w:val="00D914F9"/>
    <w:rsid w:val="00D92334"/>
    <w:rsid w:val="00D95602"/>
    <w:rsid w:val="00D97524"/>
    <w:rsid w:val="00DA290E"/>
    <w:rsid w:val="00DA65A6"/>
    <w:rsid w:val="00DB03D3"/>
    <w:rsid w:val="00DB0D9D"/>
    <w:rsid w:val="00DB1112"/>
    <w:rsid w:val="00DB1D91"/>
    <w:rsid w:val="00DB3263"/>
    <w:rsid w:val="00DB3982"/>
    <w:rsid w:val="00DC1573"/>
    <w:rsid w:val="00DC29DD"/>
    <w:rsid w:val="00DC71EE"/>
    <w:rsid w:val="00DE27EC"/>
    <w:rsid w:val="00DE33AE"/>
    <w:rsid w:val="00DE7CA6"/>
    <w:rsid w:val="00E00AEB"/>
    <w:rsid w:val="00E11853"/>
    <w:rsid w:val="00E17513"/>
    <w:rsid w:val="00E17E5C"/>
    <w:rsid w:val="00E2130B"/>
    <w:rsid w:val="00E22A37"/>
    <w:rsid w:val="00E26D45"/>
    <w:rsid w:val="00E2748C"/>
    <w:rsid w:val="00E27A07"/>
    <w:rsid w:val="00E32B7A"/>
    <w:rsid w:val="00E342F7"/>
    <w:rsid w:val="00E570FA"/>
    <w:rsid w:val="00E63D32"/>
    <w:rsid w:val="00E66696"/>
    <w:rsid w:val="00E66C57"/>
    <w:rsid w:val="00E7060E"/>
    <w:rsid w:val="00E75AFF"/>
    <w:rsid w:val="00E81D27"/>
    <w:rsid w:val="00E845CC"/>
    <w:rsid w:val="00E90ADD"/>
    <w:rsid w:val="00EA2E6A"/>
    <w:rsid w:val="00EA3484"/>
    <w:rsid w:val="00EA3652"/>
    <w:rsid w:val="00EA6162"/>
    <w:rsid w:val="00EB0044"/>
    <w:rsid w:val="00EC14C3"/>
    <w:rsid w:val="00EC212C"/>
    <w:rsid w:val="00EC6737"/>
    <w:rsid w:val="00EC6E8F"/>
    <w:rsid w:val="00ED4D89"/>
    <w:rsid w:val="00ED7074"/>
    <w:rsid w:val="00EF32ED"/>
    <w:rsid w:val="00EF39B2"/>
    <w:rsid w:val="00F0495A"/>
    <w:rsid w:val="00F10A26"/>
    <w:rsid w:val="00F15D7D"/>
    <w:rsid w:val="00F17E64"/>
    <w:rsid w:val="00F237ED"/>
    <w:rsid w:val="00F272CE"/>
    <w:rsid w:val="00F3059B"/>
    <w:rsid w:val="00F316DD"/>
    <w:rsid w:val="00F51838"/>
    <w:rsid w:val="00F579B5"/>
    <w:rsid w:val="00F60E28"/>
    <w:rsid w:val="00F76042"/>
    <w:rsid w:val="00F80723"/>
    <w:rsid w:val="00F82EFD"/>
    <w:rsid w:val="00F87016"/>
    <w:rsid w:val="00F93A87"/>
    <w:rsid w:val="00F93FFB"/>
    <w:rsid w:val="00F96E6E"/>
    <w:rsid w:val="00F96F45"/>
    <w:rsid w:val="00FA29D1"/>
    <w:rsid w:val="00FA7D2E"/>
    <w:rsid w:val="00FB36A3"/>
    <w:rsid w:val="00FB4784"/>
    <w:rsid w:val="00FB4B9D"/>
    <w:rsid w:val="00FC26A7"/>
    <w:rsid w:val="00FC61A0"/>
    <w:rsid w:val="00FC7270"/>
    <w:rsid w:val="00FD5D2D"/>
    <w:rsid w:val="00FF0C37"/>
    <w:rsid w:val="00FF0E5D"/>
    <w:rsid w:val="00FF2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7D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D0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6D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66DA2"/>
    <w:rPr>
      <w:rFonts w:ascii="Tahoma" w:hAnsi="Tahoma" w:cs="Tahoma"/>
      <w:sz w:val="16"/>
      <w:szCs w:val="16"/>
    </w:rPr>
  </w:style>
  <w:style w:type="character" w:styleId="Hyperlink">
    <w:name w:val="Hyperlink"/>
    <w:uiPriority w:val="99"/>
    <w:unhideWhenUsed/>
    <w:rsid w:val="00850B98"/>
    <w:rPr>
      <w:color w:val="0000FF"/>
      <w:u w:val="single"/>
    </w:rPr>
  </w:style>
  <w:style w:type="paragraph" w:styleId="Header">
    <w:name w:val="header"/>
    <w:basedOn w:val="Normal"/>
    <w:link w:val="HeaderChar"/>
    <w:uiPriority w:val="99"/>
    <w:unhideWhenUsed/>
    <w:rsid w:val="00032167"/>
    <w:pPr>
      <w:tabs>
        <w:tab w:val="center" w:pos="4680"/>
        <w:tab w:val="right" w:pos="9360"/>
      </w:tabs>
    </w:pPr>
  </w:style>
  <w:style w:type="character" w:customStyle="1" w:styleId="HeaderChar">
    <w:name w:val="Header Char"/>
    <w:link w:val="Header"/>
    <w:uiPriority w:val="99"/>
    <w:rsid w:val="00032167"/>
    <w:rPr>
      <w:sz w:val="22"/>
      <w:szCs w:val="22"/>
    </w:rPr>
  </w:style>
  <w:style w:type="paragraph" w:styleId="Footer">
    <w:name w:val="footer"/>
    <w:basedOn w:val="Normal"/>
    <w:link w:val="FooterChar"/>
    <w:uiPriority w:val="99"/>
    <w:unhideWhenUsed/>
    <w:rsid w:val="00032167"/>
    <w:pPr>
      <w:tabs>
        <w:tab w:val="center" w:pos="4680"/>
        <w:tab w:val="right" w:pos="9360"/>
      </w:tabs>
    </w:pPr>
  </w:style>
  <w:style w:type="character" w:customStyle="1" w:styleId="FooterChar">
    <w:name w:val="Footer Char"/>
    <w:link w:val="Footer"/>
    <w:uiPriority w:val="99"/>
    <w:rsid w:val="00032167"/>
    <w:rPr>
      <w:sz w:val="22"/>
      <w:szCs w:val="22"/>
    </w:rPr>
  </w:style>
  <w:style w:type="character" w:styleId="PlaceholderText">
    <w:name w:val="Placeholder Text"/>
    <w:basedOn w:val="DefaultParagraphFont"/>
    <w:uiPriority w:val="99"/>
    <w:semiHidden/>
    <w:rsid w:val="002F5ECA"/>
    <w:rPr>
      <w:color w:val="808080"/>
    </w:rPr>
  </w:style>
  <w:style w:type="paragraph" w:styleId="ListParagraph">
    <w:name w:val="List Paragraph"/>
    <w:basedOn w:val="Normal"/>
    <w:uiPriority w:val="34"/>
    <w:qFormat/>
    <w:rsid w:val="007C527C"/>
    <w:pPr>
      <w:ind w:left="720"/>
      <w:contextualSpacing/>
    </w:pPr>
  </w:style>
  <w:style w:type="character" w:styleId="CommentReference">
    <w:name w:val="annotation reference"/>
    <w:basedOn w:val="DefaultParagraphFont"/>
    <w:uiPriority w:val="99"/>
    <w:semiHidden/>
    <w:unhideWhenUsed/>
    <w:rsid w:val="009A071F"/>
    <w:rPr>
      <w:sz w:val="16"/>
      <w:szCs w:val="16"/>
    </w:rPr>
  </w:style>
  <w:style w:type="paragraph" w:styleId="CommentText">
    <w:name w:val="annotation text"/>
    <w:basedOn w:val="Normal"/>
    <w:link w:val="CommentTextChar"/>
    <w:uiPriority w:val="99"/>
    <w:semiHidden/>
    <w:unhideWhenUsed/>
    <w:rsid w:val="009A071F"/>
    <w:pPr>
      <w:spacing w:line="240" w:lineRule="auto"/>
    </w:pPr>
    <w:rPr>
      <w:sz w:val="20"/>
      <w:szCs w:val="20"/>
    </w:rPr>
  </w:style>
  <w:style w:type="character" w:customStyle="1" w:styleId="CommentTextChar">
    <w:name w:val="Comment Text Char"/>
    <w:basedOn w:val="DefaultParagraphFont"/>
    <w:link w:val="CommentText"/>
    <w:uiPriority w:val="99"/>
    <w:semiHidden/>
    <w:rsid w:val="009A071F"/>
  </w:style>
  <w:style w:type="paragraph" w:styleId="CommentSubject">
    <w:name w:val="annotation subject"/>
    <w:basedOn w:val="CommentText"/>
    <w:next w:val="CommentText"/>
    <w:link w:val="CommentSubjectChar"/>
    <w:uiPriority w:val="99"/>
    <w:semiHidden/>
    <w:unhideWhenUsed/>
    <w:rsid w:val="009A071F"/>
    <w:rPr>
      <w:b/>
      <w:bCs/>
    </w:rPr>
  </w:style>
  <w:style w:type="character" w:customStyle="1" w:styleId="CommentSubjectChar">
    <w:name w:val="Comment Subject Char"/>
    <w:basedOn w:val="CommentTextChar"/>
    <w:link w:val="CommentSubject"/>
    <w:uiPriority w:val="99"/>
    <w:semiHidden/>
    <w:rsid w:val="009A07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0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CF4537D1430E4C9E30BD7FAC1C8A9D" ma:contentTypeVersion="0" ma:contentTypeDescription="Create a new document." ma:contentTypeScope="" ma:versionID="d933100a817721a11daa1e57d84143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82B43-BC89-48F8-BA92-86D62D1FF5EB}">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64CCA7B-8C41-4687-B266-16A9E4EEB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B3AC510-217E-4C15-A04C-FCBAB79AC733}">
  <ds:schemaRefs>
    <ds:schemaRef ds:uri="http://schemas.microsoft.com/sharepoint/v3/contenttype/forms"/>
  </ds:schemaRefs>
</ds:datastoreItem>
</file>

<file path=customXml/itemProps4.xml><?xml version="1.0" encoding="utf-8"?>
<ds:datastoreItem xmlns:ds="http://schemas.openxmlformats.org/officeDocument/2006/customXml" ds:itemID="{8C0C9E02-3BBB-41C1-ADFD-A6CE9E22D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2933</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2020-10-07T20:30:00Z</dcterms:created>
  <dcterms:modified xsi:type="dcterms:W3CDTF">2020-10-07T20:30:00Z</dcterms:modified>
</cp:coreProperties>
</file>