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2E" w:rsidRDefault="000F38DB" w:rsidP="00221C67">
      <w:pPr>
        <w:spacing w:after="0" w:line="240" w:lineRule="auto"/>
        <w:jc w:val="center"/>
        <w:rPr>
          <w:rFonts w:ascii="Arial Black" w:eastAsia="Times New Roman" w:hAnsi="Arial Black"/>
          <w:b/>
          <w:color w:val="002060"/>
          <w:sz w:val="24"/>
          <w:szCs w:val="24"/>
        </w:rPr>
      </w:pPr>
      <w:bookmarkStart w:id="0" w:name="_GoBack"/>
      <w:bookmarkEnd w:id="0"/>
      <w:r w:rsidRPr="00221C67">
        <w:rPr>
          <w:rFonts w:ascii="Arial Black" w:eastAsia="Times New Roman" w:hAnsi="Arial Black"/>
          <w:b/>
          <w:color w:val="002060"/>
          <w:sz w:val="24"/>
          <w:szCs w:val="24"/>
        </w:rPr>
        <w:t>SOURCES SOUGHT/REQUEST FOR INFORMATION (RFI) SAMPLE</w:t>
      </w:r>
    </w:p>
    <w:p w:rsidR="00221C67" w:rsidRPr="00B822EC" w:rsidRDefault="00221C67" w:rsidP="00221C67">
      <w:pPr>
        <w:spacing w:after="0" w:line="240" w:lineRule="auto"/>
        <w:jc w:val="center"/>
        <w:rPr>
          <w:rFonts w:ascii="Arial Black" w:eastAsia="Times New Roman" w:hAnsi="Arial Black"/>
          <w:b/>
          <w:color w:val="002060"/>
          <w:sz w:val="14"/>
          <w:szCs w:val="14"/>
        </w:rPr>
      </w:pPr>
    </w:p>
    <w:p w:rsidR="00C501D3" w:rsidRPr="00B822EC" w:rsidRDefault="00141705" w:rsidP="00B822EC">
      <w:pPr>
        <w:pStyle w:val="ListParagraph"/>
        <w:numPr>
          <w:ilvl w:val="0"/>
          <w:numId w:val="8"/>
        </w:numPr>
        <w:spacing w:after="0" w:line="240" w:lineRule="auto"/>
        <w:ind w:left="360" w:hanging="360"/>
        <w:rPr>
          <w:rFonts w:ascii="Arial Black" w:hAnsi="Arial Black"/>
          <w:b/>
          <w:bCs/>
          <w:color w:val="002060"/>
          <w:sz w:val="18"/>
          <w:szCs w:val="18"/>
        </w:rPr>
      </w:pPr>
      <w:r w:rsidRPr="00B822EC">
        <w:rPr>
          <w:rFonts w:ascii="Arial Black" w:hAnsi="Arial Black"/>
          <w:b/>
          <w:bCs/>
          <w:color w:val="002060"/>
          <w:sz w:val="18"/>
          <w:szCs w:val="18"/>
        </w:rPr>
        <w:t>CONTRACT OPPORTUNITY</w:t>
      </w:r>
    </w:p>
    <w:p w:rsidR="00141705" w:rsidRPr="00F366ED" w:rsidRDefault="00141705" w:rsidP="5F8A961D">
      <w:pPr>
        <w:pStyle w:val="ListParagraph"/>
        <w:numPr>
          <w:ilvl w:val="0"/>
          <w:numId w:val="10"/>
        </w:numPr>
        <w:spacing w:after="0" w:line="240" w:lineRule="auto"/>
        <w:rPr>
          <w:rFonts w:ascii="Arial" w:hAnsi="Arial" w:cs="Arial"/>
          <w:sz w:val="18"/>
          <w:szCs w:val="18"/>
        </w:rPr>
      </w:pPr>
      <w:r w:rsidRPr="00F366ED">
        <w:rPr>
          <w:rFonts w:ascii="Arial" w:hAnsi="Arial" w:cs="Arial"/>
          <w:b/>
          <w:bCs/>
          <w:sz w:val="18"/>
          <w:szCs w:val="18"/>
        </w:rPr>
        <w:t xml:space="preserve">Name: </w:t>
      </w:r>
      <w:r w:rsidR="71BA3482" w:rsidRPr="00F366ED">
        <w:rPr>
          <w:rFonts w:ascii="Arial" w:hAnsi="Arial" w:cs="Arial"/>
          <w:b/>
          <w:bCs/>
          <w:i/>
          <w:iCs/>
          <w:sz w:val="18"/>
          <w:szCs w:val="18"/>
        </w:rPr>
        <w:t>[</w:t>
      </w:r>
      <w:r w:rsidR="007E5971" w:rsidRPr="00F366ED">
        <w:rPr>
          <w:rFonts w:ascii="Arial" w:hAnsi="Arial" w:cs="Arial"/>
          <w:b/>
          <w:bCs/>
          <w:i/>
          <w:iCs/>
          <w:sz w:val="18"/>
          <w:szCs w:val="18"/>
        </w:rPr>
        <w:t xml:space="preserve">Name of </w:t>
      </w:r>
      <w:r w:rsidRPr="00F366ED">
        <w:rPr>
          <w:rFonts w:ascii="Arial" w:hAnsi="Arial" w:cs="Arial"/>
          <w:b/>
          <w:bCs/>
          <w:i/>
          <w:iCs/>
          <w:sz w:val="18"/>
          <w:szCs w:val="18"/>
        </w:rPr>
        <w:t>sources sought notice</w:t>
      </w:r>
      <w:r w:rsidR="48AD609A" w:rsidRPr="00F366ED">
        <w:rPr>
          <w:rFonts w:ascii="Arial" w:hAnsi="Arial" w:cs="Arial"/>
          <w:b/>
          <w:bCs/>
          <w:i/>
          <w:iCs/>
          <w:sz w:val="18"/>
          <w:szCs w:val="18"/>
        </w:rPr>
        <w:t>]</w:t>
      </w:r>
    </w:p>
    <w:p w:rsidR="00B306A3" w:rsidRPr="00F366ED" w:rsidRDefault="00B306A3" w:rsidP="5F8A961D">
      <w:pPr>
        <w:pStyle w:val="ListParagraph"/>
        <w:numPr>
          <w:ilvl w:val="0"/>
          <w:numId w:val="10"/>
        </w:numPr>
        <w:spacing w:after="0" w:line="240" w:lineRule="auto"/>
        <w:rPr>
          <w:rFonts w:ascii="Arial" w:hAnsi="Arial" w:cs="Arial"/>
          <w:sz w:val="18"/>
          <w:szCs w:val="18"/>
        </w:rPr>
      </w:pPr>
      <w:r w:rsidRPr="00F366ED">
        <w:rPr>
          <w:rFonts w:ascii="Arial" w:hAnsi="Arial" w:cs="Arial"/>
          <w:b/>
          <w:bCs/>
          <w:sz w:val="18"/>
          <w:szCs w:val="18"/>
        </w:rPr>
        <w:t>Notice ID:</w:t>
      </w:r>
      <w:r w:rsidRPr="00F366ED">
        <w:rPr>
          <w:rFonts w:ascii="Arial" w:hAnsi="Arial" w:cs="Arial"/>
          <w:i/>
          <w:iCs/>
          <w:sz w:val="18"/>
          <w:szCs w:val="18"/>
        </w:rPr>
        <w:t xml:space="preserve"> </w:t>
      </w:r>
      <w:r w:rsidR="79BC34F6" w:rsidRPr="00F366ED">
        <w:rPr>
          <w:rFonts w:ascii="Arial" w:hAnsi="Arial" w:cs="Arial"/>
          <w:b/>
          <w:bCs/>
          <w:i/>
          <w:iCs/>
          <w:sz w:val="18"/>
          <w:szCs w:val="18"/>
        </w:rPr>
        <w:t>[</w:t>
      </w:r>
      <w:r w:rsidRPr="00F366ED">
        <w:rPr>
          <w:rFonts w:ascii="Arial" w:hAnsi="Arial" w:cs="Arial"/>
          <w:b/>
          <w:bCs/>
          <w:i/>
          <w:iCs/>
          <w:sz w:val="18"/>
          <w:szCs w:val="18"/>
        </w:rPr>
        <w:t>Create a Notice ID</w:t>
      </w:r>
      <w:r w:rsidR="0B41B649" w:rsidRPr="00F366ED">
        <w:rPr>
          <w:rFonts w:ascii="Arial" w:hAnsi="Arial" w:cs="Arial"/>
          <w:b/>
          <w:bCs/>
          <w:i/>
          <w:iCs/>
          <w:sz w:val="18"/>
          <w:szCs w:val="18"/>
        </w:rPr>
        <w:t>]</w:t>
      </w:r>
      <w:r w:rsidRPr="00F366ED">
        <w:rPr>
          <w:rFonts w:ascii="Arial" w:hAnsi="Arial" w:cs="Arial"/>
          <w:sz w:val="18"/>
          <w:szCs w:val="18"/>
        </w:rPr>
        <w:t xml:space="preserve"> Most Notice IDs mirror the P</w:t>
      </w:r>
      <w:r w:rsidR="00B822EC" w:rsidRPr="00F366ED">
        <w:rPr>
          <w:rFonts w:ascii="Arial" w:hAnsi="Arial" w:cs="Arial"/>
          <w:sz w:val="18"/>
          <w:szCs w:val="18"/>
        </w:rPr>
        <w:t>RISM</w:t>
      </w:r>
      <w:r w:rsidRPr="00F366ED">
        <w:rPr>
          <w:rFonts w:ascii="Arial" w:hAnsi="Arial" w:cs="Arial"/>
          <w:sz w:val="18"/>
          <w:szCs w:val="18"/>
        </w:rPr>
        <w:t xml:space="preserve"> Solicitation number </w:t>
      </w:r>
      <w:proofErr w:type="gramStart"/>
      <w:r w:rsidRPr="00F366ED">
        <w:rPr>
          <w:rFonts w:ascii="Arial" w:hAnsi="Arial" w:cs="Arial"/>
          <w:sz w:val="18"/>
          <w:szCs w:val="18"/>
        </w:rPr>
        <w:t>however,</w:t>
      </w:r>
      <w:proofErr w:type="gramEnd"/>
      <w:r w:rsidRPr="00F366ED">
        <w:rPr>
          <w:rFonts w:ascii="Arial" w:hAnsi="Arial" w:cs="Arial"/>
          <w:sz w:val="18"/>
          <w:szCs w:val="18"/>
        </w:rPr>
        <w:t xml:space="preserve"> the CO/CS may create a </w:t>
      </w:r>
      <w:r w:rsidR="007E5971" w:rsidRPr="00F366ED">
        <w:rPr>
          <w:rFonts w:ascii="Arial" w:hAnsi="Arial" w:cs="Arial"/>
          <w:sz w:val="18"/>
          <w:szCs w:val="18"/>
        </w:rPr>
        <w:t>unique</w:t>
      </w:r>
      <w:r w:rsidRPr="00F366ED">
        <w:rPr>
          <w:rFonts w:ascii="Arial" w:hAnsi="Arial" w:cs="Arial"/>
          <w:sz w:val="18"/>
          <w:szCs w:val="18"/>
        </w:rPr>
        <w:t xml:space="preserve"> Notice ID if wanted.</w:t>
      </w:r>
    </w:p>
    <w:p w:rsidR="00B306A3" w:rsidRPr="00F366ED" w:rsidRDefault="00B306A3" w:rsidP="5F8A961D">
      <w:pPr>
        <w:pStyle w:val="ListParagraph"/>
        <w:numPr>
          <w:ilvl w:val="0"/>
          <w:numId w:val="10"/>
        </w:numPr>
        <w:spacing w:after="0" w:line="240" w:lineRule="auto"/>
        <w:rPr>
          <w:rFonts w:ascii="Arial" w:hAnsi="Arial" w:cs="Arial"/>
          <w:sz w:val="18"/>
          <w:szCs w:val="18"/>
        </w:rPr>
      </w:pPr>
      <w:r w:rsidRPr="00F366ED">
        <w:rPr>
          <w:rFonts w:ascii="Arial" w:hAnsi="Arial" w:cs="Arial"/>
          <w:b/>
          <w:bCs/>
          <w:sz w:val="18"/>
          <w:szCs w:val="18"/>
        </w:rPr>
        <w:t xml:space="preserve">Related Notice: </w:t>
      </w:r>
      <w:r w:rsidR="0AFB7635" w:rsidRPr="00F366ED">
        <w:rPr>
          <w:rFonts w:ascii="Arial" w:hAnsi="Arial" w:cs="Arial"/>
          <w:b/>
          <w:bCs/>
          <w:i/>
          <w:iCs/>
          <w:sz w:val="18"/>
          <w:szCs w:val="18"/>
        </w:rPr>
        <w:t>[</w:t>
      </w:r>
      <w:r w:rsidRPr="00F366ED">
        <w:rPr>
          <w:rFonts w:ascii="Arial" w:hAnsi="Arial" w:cs="Arial"/>
          <w:b/>
          <w:bCs/>
          <w:i/>
          <w:iCs/>
          <w:sz w:val="18"/>
          <w:szCs w:val="18"/>
        </w:rPr>
        <w:t>If there is a related notice, include here</w:t>
      </w:r>
      <w:r w:rsidR="1AED23C0" w:rsidRPr="00F366ED">
        <w:rPr>
          <w:rFonts w:ascii="Arial" w:hAnsi="Arial" w:cs="Arial"/>
          <w:b/>
          <w:bCs/>
          <w:i/>
          <w:iCs/>
          <w:sz w:val="18"/>
          <w:szCs w:val="18"/>
        </w:rPr>
        <w:t>]</w:t>
      </w:r>
    </w:p>
    <w:p w:rsidR="00B306A3" w:rsidRPr="00F366ED" w:rsidRDefault="00B306A3" w:rsidP="00E84749">
      <w:pPr>
        <w:pStyle w:val="ListParagraph"/>
        <w:numPr>
          <w:ilvl w:val="0"/>
          <w:numId w:val="10"/>
        </w:numPr>
        <w:spacing w:after="0" w:line="240" w:lineRule="auto"/>
        <w:rPr>
          <w:rFonts w:ascii="Arial" w:hAnsi="Arial" w:cs="Arial"/>
          <w:b/>
          <w:bCs/>
          <w:sz w:val="18"/>
          <w:szCs w:val="18"/>
        </w:rPr>
      </w:pPr>
      <w:r w:rsidRPr="00F366ED">
        <w:rPr>
          <w:rFonts w:ascii="Arial" w:hAnsi="Arial" w:cs="Arial"/>
          <w:b/>
          <w:bCs/>
          <w:sz w:val="18"/>
          <w:szCs w:val="18"/>
        </w:rPr>
        <w:t xml:space="preserve">Department/Ind. Agency: </w:t>
      </w:r>
      <w:r w:rsidRPr="00F366ED">
        <w:rPr>
          <w:rFonts w:ascii="Arial" w:hAnsi="Arial" w:cs="Arial"/>
          <w:bCs/>
          <w:sz w:val="18"/>
          <w:szCs w:val="18"/>
        </w:rPr>
        <w:t>TRANSPORTATION, DEPARTMENT OF</w:t>
      </w:r>
    </w:p>
    <w:p w:rsidR="00B306A3" w:rsidRPr="00F366ED" w:rsidRDefault="00B306A3" w:rsidP="65296AA1">
      <w:pPr>
        <w:pStyle w:val="ListParagraph"/>
        <w:numPr>
          <w:ilvl w:val="0"/>
          <w:numId w:val="10"/>
        </w:numPr>
        <w:spacing w:after="0" w:line="240" w:lineRule="auto"/>
        <w:rPr>
          <w:rFonts w:ascii="Arial" w:eastAsia="Times New Roman" w:hAnsi="Arial" w:cs="Arial"/>
          <w:b/>
          <w:bCs/>
          <w:sz w:val="18"/>
          <w:szCs w:val="18"/>
        </w:rPr>
      </w:pPr>
      <w:r w:rsidRPr="00F366ED">
        <w:rPr>
          <w:rFonts w:ascii="Arial" w:hAnsi="Arial" w:cs="Arial"/>
          <w:b/>
          <w:bCs/>
          <w:sz w:val="18"/>
          <w:szCs w:val="18"/>
        </w:rPr>
        <w:t xml:space="preserve">Sub-tier: </w:t>
      </w:r>
      <w:r w:rsidR="26257317" w:rsidRPr="00F366ED">
        <w:rPr>
          <w:rFonts w:ascii="Arial" w:hAnsi="Arial" w:cs="Arial"/>
          <w:sz w:val="18"/>
          <w:szCs w:val="18"/>
        </w:rPr>
        <w:t xml:space="preserve"> </w:t>
      </w:r>
      <w:r w:rsidR="20458AD1" w:rsidRPr="00F366ED">
        <w:rPr>
          <w:rFonts w:ascii="Arial" w:hAnsi="Arial" w:cs="Arial"/>
          <w:b/>
          <w:bCs/>
          <w:i/>
          <w:iCs/>
          <w:sz w:val="18"/>
          <w:szCs w:val="18"/>
        </w:rPr>
        <w:t>[</w:t>
      </w:r>
      <w:r w:rsidR="2B804167" w:rsidRPr="00F366ED">
        <w:rPr>
          <w:rFonts w:ascii="Arial" w:hAnsi="Arial" w:cs="Arial"/>
          <w:b/>
          <w:bCs/>
          <w:i/>
          <w:iCs/>
          <w:sz w:val="18"/>
          <w:szCs w:val="18"/>
        </w:rPr>
        <w:t xml:space="preserve">Select the appropriate </w:t>
      </w:r>
      <w:r w:rsidR="08E6DD28" w:rsidRPr="00F366ED">
        <w:rPr>
          <w:rFonts w:ascii="Arial" w:hAnsi="Arial" w:cs="Arial"/>
          <w:b/>
          <w:bCs/>
          <w:i/>
          <w:iCs/>
          <w:sz w:val="18"/>
          <w:szCs w:val="18"/>
        </w:rPr>
        <w:t>operating administration</w:t>
      </w:r>
      <w:r w:rsidR="0982F8C5" w:rsidRPr="00F366ED">
        <w:rPr>
          <w:rFonts w:ascii="Arial" w:hAnsi="Arial" w:cs="Arial"/>
          <w:b/>
          <w:bCs/>
          <w:i/>
          <w:iCs/>
          <w:sz w:val="18"/>
          <w:szCs w:val="18"/>
        </w:rPr>
        <w:t>]</w:t>
      </w:r>
      <w:r w:rsidR="08E6DD28" w:rsidRPr="00F366ED">
        <w:rPr>
          <w:rFonts w:ascii="Arial" w:hAnsi="Arial" w:cs="Arial"/>
          <w:b/>
          <w:bCs/>
          <w:i/>
          <w:iCs/>
          <w:sz w:val="18"/>
          <w:szCs w:val="18"/>
        </w:rPr>
        <w:t xml:space="preserve"> </w:t>
      </w:r>
      <w:r w:rsidR="26257317" w:rsidRPr="00F366ED">
        <w:rPr>
          <w:rFonts w:ascii="Arial" w:hAnsi="Arial" w:cs="Arial"/>
          <w:sz w:val="18"/>
          <w:szCs w:val="18"/>
        </w:rPr>
        <w:t>(Example: 6920</w:t>
      </w:r>
      <w:r w:rsidR="4BD3611F" w:rsidRPr="00F366ED">
        <w:rPr>
          <w:rFonts w:ascii="Arial" w:hAnsi="Arial" w:cs="Arial"/>
          <w:sz w:val="18"/>
          <w:szCs w:val="18"/>
        </w:rPr>
        <w:t xml:space="preserve"> FEDERAL AVIATION ADMINISTRATION</w:t>
      </w:r>
      <w:r w:rsidR="26257317" w:rsidRPr="00F366ED">
        <w:rPr>
          <w:rFonts w:ascii="Arial" w:hAnsi="Arial" w:cs="Arial"/>
          <w:sz w:val="18"/>
          <w:szCs w:val="18"/>
        </w:rPr>
        <w:t>)</w:t>
      </w:r>
    </w:p>
    <w:p w:rsidR="00B306A3" w:rsidRPr="00F366ED" w:rsidRDefault="00B306A3" w:rsidP="00E84749">
      <w:pPr>
        <w:pStyle w:val="ListParagraph"/>
        <w:numPr>
          <w:ilvl w:val="0"/>
          <w:numId w:val="10"/>
        </w:numPr>
        <w:spacing w:after="0" w:line="240" w:lineRule="auto"/>
        <w:rPr>
          <w:rFonts w:ascii="Arial" w:hAnsi="Arial" w:cs="Arial"/>
          <w:b/>
          <w:bCs/>
          <w:sz w:val="18"/>
          <w:szCs w:val="18"/>
        </w:rPr>
      </w:pPr>
      <w:r w:rsidRPr="00F366ED">
        <w:rPr>
          <w:rFonts w:ascii="Arial" w:hAnsi="Arial" w:cs="Arial"/>
          <w:b/>
          <w:bCs/>
          <w:sz w:val="18"/>
          <w:szCs w:val="18"/>
        </w:rPr>
        <w:t xml:space="preserve">Office: </w:t>
      </w:r>
      <w:r w:rsidR="7B9176C5" w:rsidRPr="00F366ED">
        <w:rPr>
          <w:rFonts w:ascii="Arial" w:hAnsi="Arial" w:cs="Arial"/>
          <w:b/>
          <w:bCs/>
          <w:i/>
          <w:iCs/>
          <w:sz w:val="18"/>
          <w:szCs w:val="18"/>
        </w:rPr>
        <w:t>[</w:t>
      </w:r>
      <w:r w:rsidRPr="00F366ED">
        <w:rPr>
          <w:rFonts w:ascii="Arial" w:hAnsi="Arial" w:cs="Arial"/>
          <w:b/>
          <w:bCs/>
          <w:i/>
          <w:iCs/>
          <w:sz w:val="18"/>
          <w:szCs w:val="18"/>
        </w:rPr>
        <w:t>Select the appropriate office</w:t>
      </w:r>
      <w:r w:rsidR="7982F42E" w:rsidRPr="00F366ED">
        <w:rPr>
          <w:rFonts w:ascii="Arial" w:hAnsi="Arial" w:cs="Arial"/>
          <w:b/>
          <w:bCs/>
          <w:i/>
          <w:iCs/>
          <w:sz w:val="18"/>
          <w:szCs w:val="18"/>
        </w:rPr>
        <w:t>]</w:t>
      </w:r>
      <w:r w:rsidRPr="00F366ED">
        <w:rPr>
          <w:rFonts w:ascii="Arial" w:hAnsi="Arial" w:cs="Arial"/>
          <w:sz w:val="18"/>
          <w:szCs w:val="18"/>
        </w:rPr>
        <w:t xml:space="preserve"> (Example: 6973GH FRANCHISE ACQUISITION SVCS)</w:t>
      </w:r>
    </w:p>
    <w:p w:rsidR="001749AD" w:rsidRPr="00B822EC" w:rsidRDefault="001749AD" w:rsidP="00221C67">
      <w:pPr>
        <w:pStyle w:val="ListParagraph"/>
        <w:ind w:left="360"/>
        <w:rPr>
          <w:rFonts w:ascii="Arial Black" w:hAnsi="Arial Black"/>
          <w:b/>
          <w:bCs/>
          <w:sz w:val="14"/>
          <w:szCs w:val="14"/>
        </w:rPr>
      </w:pPr>
    </w:p>
    <w:p w:rsidR="001749AD" w:rsidRPr="00B822EC" w:rsidRDefault="00175F0F" w:rsidP="00B822EC">
      <w:pPr>
        <w:pStyle w:val="ListParagraph"/>
        <w:numPr>
          <w:ilvl w:val="0"/>
          <w:numId w:val="8"/>
        </w:numPr>
        <w:spacing w:after="0" w:line="240" w:lineRule="auto"/>
        <w:ind w:left="360" w:hanging="360"/>
        <w:rPr>
          <w:rFonts w:ascii="Arial Black" w:hAnsi="Arial Black"/>
          <w:b/>
          <w:bCs/>
          <w:color w:val="002060"/>
          <w:sz w:val="18"/>
          <w:szCs w:val="18"/>
        </w:rPr>
      </w:pPr>
      <w:r w:rsidRPr="00B822EC">
        <w:rPr>
          <w:rFonts w:ascii="Arial Black" w:hAnsi="Arial Black"/>
          <w:b/>
          <w:bCs/>
          <w:color w:val="002060"/>
          <w:sz w:val="18"/>
          <w:szCs w:val="18"/>
        </w:rPr>
        <w:t>GENERAL INFORMATION</w:t>
      </w:r>
    </w:p>
    <w:p w:rsidR="001749AD" w:rsidRPr="00F366ED" w:rsidRDefault="001749AD" w:rsidP="00221C67">
      <w:pPr>
        <w:numPr>
          <w:ilvl w:val="0"/>
          <w:numId w:val="13"/>
        </w:numPr>
        <w:spacing w:after="0" w:line="240" w:lineRule="auto"/>
        <w:rPr>
          <w:rFonts w:ascii="Arial" w:hAnsi="Arial" w:cs="Arial"/>
          <w:bCs/>
          <w:sz w:val="18"/>
          <w:szCs w:val="18"/>
        </w:rPr>
      </w:pPr>
      <w:r w:rsidRPr="00F366ED">
        <w:rPr>
          <w:rFonts w:ascii="Arial" w:hAnsi="Arial" w:cs="Arial"/>
          <w:b/>
          <w:bCs/>
          <w:sz w:val="18"/>
          <w:szCs w:val="18"/>
        </w:rPr>
        <w:t>Contract Opportunity Type: </w:t>
      </w:r>
      <w:r w:rsidRPr="00F366ED">
        <w:rPr>
          <w:rFonts w:ascii="Arial" w:hAnsi="Arial" w:cs="Arial"/>
          <w:bCs/>
          <w:sz w:val="18"/>
          <w:szCs w:val="18"/>
        </w:rPr>
        <w:t>Sources Sought (Original)</w:t>
      </w:r>
    </w:p>
    <w:p w:rsidR="001749AD" w:rsidRPr="00F366ED" w:rsidRDefault="001749AD" w:rsidP="00221C67">
      <w:pPr>
        <w:numPr>
          <w:ilvl w:val="0"/>
          <w:numId w:val="13"/>
        </w:numPr>
        <w:spacing w:after="0" w:line="240" w:lineRule="auto"/>
        <w:rPr>
          <w:rFonts w:ascii="Arial" w:hAnsi="Arial" w:cs="Arial"/>
          <w:bCs/>
          <w:sz w:val="18"/>
          <w:szCs w:val="18"/>
        </w:rPr>
      </w:pPr>
      <w:r w:rsidRPr="00F366ED">
        <w:rPr>
          <w:rFonts w:ascii="Arial" w:hAnsi="Arial" w:cs="Arial"/>
          <w:b/>
          <w:bCs/>
          <w:sz w:val="18"/>
          <w:szCs w:val="18"/>
        </w:rPr>
        <w:t>Original Published Date:</w:t>
      </w:r>
      <w:r w:rsidR="00186EF5" w:rsidRPr="00F366ED">
        <w:rPr>
          <w:rFonts w:ascii="Arial" w:hAnsi="Arial" w:cs="Arial"/>
          <w:b/>
          <w:bCs/>
          <w:sz w:val="18"/>
          <w:szCs w:val="18"/>
        </w:rPr>
        <w:t xml:space="preserve"> </w:t>
      </w:r>
      <w:r w:rsidR="00186EF5" w:rsidRPr="00F366ED">
        <w:rPr>
          <w:rFonts w:ascii="Arial" w:hAnsi="Arial" w:cs="Arial"/>
          <w:bCs/>
          <w:sz w:val="18"/>
          <w:szCs w:val="18"/>
        </w:rPr>
        <w:t>This field updates when published.</w:t>
      </w:r>
    </w:p>
    <w:p w:rsidR="001749AD" w:rsidRPr="00F366ED" w:rsidRDefault="001749AD" w:rsidP="5F8A961D">
      <w:pPr>
        <w:numPr>
          <w:ilvl w:val="0"/>
          <w:numId w:val="13"/>
        </w:numPr>
        <w:spacing w:after="0" w:line="240" w:lineRule="auto"/>
        <w:rPr>
          <w:rFonts w:ascii="Arial" w:hAnsi="Arial" w:cs="Arial"/>
          <w:sz w:val="18"/>
          <w:szCs w:val="18"/>
        </w:rPr>
      </w:pPr>
      <w:r w:rsidRPr="00F366ED">
        <w:rPr>
          <w:rFonts w:ascii="Arial" w:hAnsi="Arial" w:cs="Arial"/>
          <w:b/>
          <w:bCs/>
          <w:sz w:val="18"/>
          <w:szCs w:val="18"/>
        </w:rPr>
        <w:t>Original Response</w:t>
      </w:r>
      <w:r w:rsidR="00186EF5" w:rsidRPr="00F366ED">
        <w:rPr>
          <w:rFonts w:ascii="Arial" w:hAnsi="Arial" w:cs="Arial"/>
          <w:b/>
          <w:bCs/>
          <w:sz w:val="18"/>
          <w:szCs w:val="18"/>
        </w:rPr>
        <w:t xml:space="preserve"> Date: </w:t>
      </w:r>
      <w:r w:rsidR="41009129" w:rsidRPr="00F366ED">
        <w:rPr>
          <w:rFonts w:ascii="Arial" w:hAnsi="Arial" w:cs="Arial"/>
          <w:b/>
          <w:bCs/>
          <w:i/>
          <w:iCs/>
          <w:sz w:val="18"/>
          <w:szCs w:val="18"/>
        </w:rPr>
        <w:t>[</w:t>
      </w:r>
      <w:r w:rsidR="00186EF5" w:rsidRPr="00F366ED">
        <w:rPr>
          <w:rFonts w:ascii="Arial" w:hAnsi="Arial" w:cs="Arial"/>
          <w:b/>
          <w:bCs/>
          <w:i/>
          <w:iCs/>
          <w:sz w:val="18"/>
          <w:szCs w:val="18"/>
        </w:rPr>
        <w:t>Insert desired date</w:t>
      </w:r>
      <w:r w:rsidR="0D3ED3CC" w:rsidRPr="00F366ED">
        <w:rPr>
          <w:rFonts w:ascii="Arial" w:hAnsi="Arial" w:cs="Arial"/>
          <w:b/>
          <w:bCs/>
          <w:i/>
          <w:iCs/>
          <w:sz w:val="18"/>
          <w:szCs w:val="18"/>
        </w:rPr>
        <w:t>]</w:t>
      </w:r>
    </w:p>
    <w:p w:rsidR="001749AD" w:rsidRPr="00F366ED" w:rsidRDefault="001749AD" w:rsidP="5F8A961D">
      <w:pPr>
        <w:numPr>
          <w:ilvl w:val="0"/>
          <w:numId w:val="13"/>
        </w:numPr>
        <w:spacing w:after="0" w:line="240" w:lineRule="auto"/>
        <w:rPr>
          <w:rFonts w:ascii="Arial" w:hAnsi="Arial" w:cs="Arial"/>
          <w:b/>
          <w:bCs/>
          <w:sz w:val="18"/>
          <w:szCs w:val="18"/>
        </w:rPr>
      </w:pPr>
      <w:r w:rsidRPr="00F366ED">
        <w:rPr>
          <w:rFonts w:ascii="Arial" w:hAnsi="Arial" w:cs="Arial"/>
          <w:b/>
          <w:bCs/>
          <w:sz w:val="18"/>
          <w:szCs w:val="18"/>
        </w:rPr>
        <w:t>Orig</w:t>
      </w:r>
      <w:r w:rsidR="00186EF5" w:rsidRPr="00F366ED">
        <w:rPr>
          <w:rFonts w:ascii="Arial" w:hAnsi="Arial" w:cs="Arial"/>
          <w:b/>
          <w:bCs/>
          <w:sz w:val="18"/>
          <w:szCs w:val="18"/>
        </w:rPr>
        <w:t>inal Inactive Date: </w:t>
      </w:r>
      <w:r w:rsidR="2E75AF41" w:rsidRPr="00F366ED">
        <w:rPr>
          <w:rFonts w:ascii="Arial" w:hAnsi="Arial" w:cs="Arial"/>
          <w:b/>
          <w:bCs/>
          <w:i/>
          <w:iCs/>
          <w:sz w:val="18"/>
          <w:szCs w:val="18"/>
        </w:rPr>
        <w:t>[</w:t>
      </w:r>
      <w:r w:rsidR="00186EF5" w:rsidRPr="00F366ED">
        <w:rPr>
          <w:rFonts w:ascii="Arial" w:hAnsi="Arial" w:cs="Arial"/>
          <w:b/>
          <w:bCs/>
          <w:i/>
          <w:iCs/>
          <w:sz w:val="18"/>
          <w:szCs w:val="18"/>
        </w:rPr>
        <w:t>Pick either automatic or select a date</w:t>
      </w:r>
      <w:r w:rsidR="68455E89" w:rsidRPr="00F366ED">
        <w:rPr>
          <w:rFonts w:ascii="Arial" w:hAnsi="Arial" w:cs="Arial"/>
          <w:b/>
          <w:bCs/>
          <w:i/>
          <w:iCs/>
          <w:sz w:val="18"/>
          <w:szCs w:val="18"/>
        </w:rPr>
        <w:t>]</w:t>
      </w:r>
    </w:p>
    <w:p w:rsidR="001749AD" w:rsidRPr="00F366ED" w:rsidRDefault="001749AD" w:rsidP="5F8A961D">
      <w:pPr>
        <w:numPr>
          <w:ilvl w:val="0"/>
          <w:numId w:val="13"/>
        </w:numPr>
        <w:spacing w:after="0" w:line="240" w:lineRule="auto"/>
        <w:rPr>
          <w:rFonts w:ascii="Arial" w:hAnsi="Arial" w:cs="Arial"/>
          <w:b/>
          <w:bCs/>
          <w:sz w:val="18"/>
          <w:szCs w:val="18"/>
        </w:rPr>
      </w:pPr>
      <w:r w:rsidRPr="00F366ED">
        <w:rPr>
          <w:rFonts w:ascii="Arial" w:hAnsi="Arial" w:cs="Arial"/>
          <w:b/>
          <w:bCs/>
          <w:sz w:val="18"/>
          <w:szCs w:val="18"/>
        </w:rPr>
        <w:t>Initiative:</w:t>
      </w:r>
      <w:r w:rsidR="0001735D" w:rsidRPr="00F366ED">
        <w:rPr>
          <w:rFonts w:ascii="Arial" w:hAnsi="Arial" w:cs="Arial"/>
          <w:b/>
          <w:bCs/>
          <w:sz w:val="18"/>
          <w:szCs w:val="18"/>
        </w:rPr>
        <w:t xml:space="preserve"> </w:t>
      </w:r>
      <w:r w:rsidR="16433CF5" w:rsidRPr="00F366ED">
        <w:rPr>
          <w:rFonts w:ascii="Arial" w:hAnsi="Arial" w:cs="Arial"/>
          <w:b/>
          <w:bCs/>
          <w:i/>
          <w:iCs/>
          <w:sz w:val="18"/>
          <w:szCs w:val="18"/>
        </w:rPr>
        <w:t>[</w:t>
      </w:r>
      <w:r w:rsidR="0001735D" w:rsidRPr="00F366ED">
        <w:rPr>
          <w:rFonts w:ascii="Arial" w:hAnsi="Arial" w:cs="Arial"/>
          <w:b/>
          <w:bCs/>
          <w:i/>
          <w:iCs/>
          <w:sz w:val="18"/>
          <w:szCs w:val="18"/>
        </w:rPr>
        <w:t>State whether an initiative applies</w:t>
      </w:r>
      <w:r w:rsidR="61E451ED" w:rsidRPr="00F366ED">
        <w:rPr>
          <w:rFonts w:ascii="Arial" w:hAnsi="Arial" w:cs="Arial"/>
          <w:b/>
          <w:bCs/>
          <w:i/>
          <w:iCs/>
          <w:sz w:val="18"/>
          <w:szCs w:val="18"/>
        </w:rPr>
        <w:t>]</w:t>
      </w:r>
    </w:p>
    <w:p w:rsidR="00186EF5" w:rsidRPr="00F366ED" w:rsidRDefault="00186EF5" w:rsidP="00221C67">
      <w:pPr>
        <w:numPr>
          <w:ilvl w:val="0"/>
          <w:numId w:val="13"/>
        </w:numPr>
        <w:spacing w:after="0" w:line="240" w:lineRule="auto"/>
        <w:rPr>
          <w:rFonts w:ascii="Arial" w:hAnsi="Arial" w:cs="Arial"/>
          <w:b/>
          <w:bCs/>
          <w:sz w:val="18"/>
          <w:szCs w:val="18"/>
        </w:rPr>
      </w:pPr>
      <w:r w:rsidRPr="00F366ED">
        <w:rPr>
          <w:rFonts w:ascii="Arial" w:hAnsi="Arial" w:cs="Arial"/>
          <w:b/>
          <w:bCs/>
          <w:sz w:val="18"/>
          <w:szCs w:val="18"/>
        </w:rPr>
        <w:t>Allow Vendors to Add/remove from Interested Vendors List:</w:t>
      </w:r>
      <w:r w:rsidRPr="00F366ED">
        <w:rPr>
          <w:rFonts w:ascii="Arial" w:hAnsi="Arial" w:cs="Arial"/>
          <w:b/>
          <w:bCs/>
          <w:i/>
          <w:iCs/>
          <w:sz w:val="18"/>
          <w:szCs w:val="18"/>
        </w:rPr>
        <w:t xml:space="preserve"> </w:t>
      </w:r>
      <w:r w:rsidR="195DF2D9" w:rsidRPr="00F366ED">
        <w:rPr>
          <w:rFonts w:ascii="Arial" w:hAnsi="Arial" w:cs="Arial"/>
          <w:b/>
          <w:bCs/>
          <w:i/>
          <w:iCs/>
          <w:sz w:val="18"/>
          <w:szCs w:val="18"/>
        </w:rPr>
        <w:t>[</w:t>
      </w:r>
      <w:r w:rsidRPr="00F366ED">
        <w:rPr>
          <w:rFonts w:ascii="Arial" w:hAnsi="Arial" w:cs="Arial"/>
          <w:b/>
          <w:bCs/>
          <w:i/>
          <w:iCs/>
          <w:sz w:val="18"/>
          <w:szCs w:val="18"/>
        </w:rPr>
        <w:t>Yes/No</w:t>
      </w:r>
      <w:r w:rsidR="04A25572" w:rsidRPr="00F366ED">
        <w:rPr>
          <w:rFonts w:ascii="Arial" w:hAnsi="Arial" w:cs="Arial"/>
          <w:b/>
          <w:bCs/>
          <w:i/>
          <w:iCs/>
          <w:sz w:val="18"/>
          <w:szCs w:val="18"/>
        </w:rPr>
        <w:t>]</w:t>
      </w:r>
    </w:p>
    <w:p w:rsidR="00186EF5" w:rsidRPr="00F366ED" w:rsidRDefault="00186EF5" w:rsidP="00221C67">
      <w:pPr>
        <w:numPr>
          <w:ilvl w:val="0"/>
          <w:numId w:val="13"/>
        </w:numPr>
        <w:spacing w:after="0" w:line="240" w:lineRule="auto"/>
        <w:rPr>
          <w:rFonts w:ascii="Arial" w:hAnsi="Arial" w:cs="Arial"/>
          <w:b/>
          <w:bCs/>
          <w:sz w:val="18"/>
          <w:szCs w:val="18"/>
        </w:rPr>
      </w:pPr>
      <w:r w:rsidRPr="00F366ED">
        <w:rPr>
          <w:rFonts w:ascii="Arial" w:hAnsi="Arial" w:cs="Arial"/>
          <w:b/>
          <w:bCs/>
          <w:sz w:val="18"/>
          <w:szCs w:val="18"/>
        </w:rPr>
        <w:t xml:space="preserve">Allow Vendors to View Interested Vendors List: </w:t>
      </w:r>
      <w:r w:rsidR="6713810E" w:rsidRPr="00F366ED">
        <w:rPr>
          <w:rFonts w:ascii="Arial" w:hAnsi="Arial" w:cs="Arial"/>
          <w:b/>
          <w:bCs/>
          <w:i/>
          <w:iCs/>
          <w:sz w:val="18"/>
          <w:szCs w:val="18"/>
        </w:rPr>
        <w:t>[</w:t>
      </w:r>
      <w:r w:rsidRPr="00F366ED">
        <w:rPr>
          <w:rFonts w:ascii="Arial" w:hAnsi="Arial" w:cs="Arial"/>
          <w:b/>
          <w:bCs/>
          <w:i/>
          <w:iCs/>
          <w:sz w:val="18"/>
          <w:szCs w:val="18"/>
        </w:rPr>
        <w:t>Yes/No</w:t>
      </w:r>
      <w:r w:rsidR="6719664D" w:rsidRPr="00F366ED">
        <w:rPr>
          <w:rFonts w:ascii="Arial" w:hAnsi="Arial" w:cs="Arial"/>
          <w:b/>
          <w:bCs/>
          <w:i/>
          <w:iCs/>
          <w:sz w:val="18"/>
          <w:szCs w:val="18"/>
        </w:rPr>
        <w:t>]</w:t>
      </w:r>
    </w:p>
    <w:p w:rsidR="001749AD" w:rsidRPr="00B822EC" w:rsidRDefault="001749AD" w:rsidP="5F8A961D">
      <w:pPr>
        <w:spacing w:after="0" w:line="240" w:lineRule="auto"/>
        <w:rPr>
          <w:rFonts w:ascii="Times New Roman" w:hAnsi="Times New Roman"/>
          <w:b/>
          <w:bCs/>
          <w:i/>
          <w:iCs/>
          <w:sz w:val="14"/>
          <w:szCs w:val="14"/>
          <w:highlight w:val="yellow"/>
        </w:rPr>
      </w:pPr>
    </w:p>
    <w:p w:rsidR="001749AD" w:rsidRPr="00B822EC" w:rsidRDefault="00175F0F" w:rsidP="00221C67">
      <w:pPr>
        <w:pStyle w:val="ListParagraph"/>
        <w:numPr>
          <w:ilvl w:val="0"/>
          <w:numId w:val="8"/>
        </w:numPr>
        <w:spacing w:after="0" w:line="240" w:lineRule="auto"/>
        <w:ind w:left="360" w:hanging="360"/>
        <w:rPr>
          <w:rFonts w:ascii="Arial Black" w:hAnsi="Arial Black"/>
          <w:b/>
          <w:bCs/>
          <w:color w:val="002060"/>
          <w:sz w:val="18"/>
          <w:szCs w:val="18"/>
        </w:rPr>
      </w:pPr>
      <w:r w:rsidRPr="00B822EC">
        <w:rPr>
          <w:rFonts w:ascii="Arial Black" w:hAnsi="Arial Black"/>
          <w:b/>
          <w:bCs/>
          <w:color w:val="002060"/>
          <w:sz w:val="18"/>
          <w:szCs w:val="18"/>
        </w:rPr>
        <w:t>CLASSIFICATION</w:t>
      </w:r>
    </w:p>
    <w:p w:rsidR="001749AD" w:rsidRPr="00F366ED" w:rsidRDefault="001749AD" w:rsidP="00221C67">
      <w:pPr>
        <w:numPr>
          <w:ilvl w:val="0"/>
          <w:numId w:val="15"/>
        </w:numPr>
        <w:spacing w:after="0"/>
        <w:rPr>
          <w:rFonts w:ascii="Arial" w:hAnsi="Arial" w:cs="Arial"/>
          <w:sz w:val="18"/>
          <w:szCs w:val="18"/>
        </w:rPr>
      </w:pPr>
      <w:r w:rsidRPr="00F366ED">
        <w:rPr>
          <w:rFonts w:ascii="Arial" w:hAnsi="Arial" w:cs="Arial"/>
          <w:b/>
          <w:bCs/>
          <w:sz w:val="18"/>
          <w:szCs w:val="18"/>
        </w:rPr>
        <w:t>Original Set Aside: </w:t>
      </w:r>
      <w:r w:rsidR="482F90CD" w:rsidRPr="00F366ED">
        <w:rPr>
          <w:rFonts w:ascii="Arial" w:hAnsi="Arial" w:cs="Arial"/>
          <w:b/>
          <w:bCs/>
          <w:i/>
          <w:iCs/>
          <w:sz w:val="18"/>
          <w:szCs w:val="18"/>
        </w:rPr>
        <w:t>[</w:t>
      </w:r>
      <w:r w:rsidR="00186EF5" w:rsidRPr="00F366ED">
        <w:rPr>
          <w:rFonts w:ascii="Arial" w:hAnsi="Arial" w:cs="Arial"/>
          <w:b/>
          <w:bCs/>
          <w:i/>
          <w:iCs/>
          <w:sz w:val="18"/>
          <w:szCs w:val="18"/>
        </w:rPr>
        <w:t>Provide whether a set aside applies and if applicable what type</w:t>
      </w:r>
      <w:r w:rsidR="57415E0A" w:rsidRPr="00F366ED">
        <w:rPr>
          <w:rFonts w:ascii="Arial" w:hAnsi="Arial" w:cs="Arial"/>
          <w:b/>
          <w:bCs/>
          <w:i/>
          <w:iCs/>
          <w:sz w:val="18"/>
          <w:szCs w:val="18"/>
        </w:rPr>
        <w:t>]</w:t>
      </w:r>
    </w:p>
    <w:p w:rsidR="001749AD" w:rsidRPr="00F366ED" w:rsidRDefault="001749AD" w:rsidP="00221C67">
      <w:pPr>
        <w:numPr>
          <w:ilvl w:val="0"/>
          <w:numId w:val="15"/>
        </w:numPr>
        <w:spacing w:after="0"/>
        <w:rPr>
          <w:rFonts w:ascii="Arial" w:hAnsi="Arial" w:cs="Arial"/>
          <w:sz w:val="18"/>
          <w:szCs w:val="18"/>
        </w:rPr>
      </w:pPr>
      <w:r w:rsidRPr="00F366ED">
        <w:rPr>
          <w:rFonts w:ascii="Arial" w:hAnsi="Arial" w:cs="Arial"/>
          <w:b/>
          <w:bCs/>
          <w:sz w:val="18"/>
          <w:szCs w:val="18"/>
        </w:rPr>
        <w:t>Product Service Code: </w:t>
      </w:r>
      <w:r w:rsidR="42278A59" w:rsidRPr="00F366ED">
        <w:rPr>
          <w:rFonts w:ascii="Arial" w:hAnsi="Arial" w:cs="Arial"/>
          <w:b/>
          <w:bCs/>
          <w:i/>
          <w:iCs/>
          <w:sz w:val="18"/>
          <w:szCs w:val="18"/>
        </w:rPr>
        <w:t>[</w:t>
      </w:r>
      <w:r w:rsidR="00186EF5" w:rsidRPr="00F366ED">
        <w:rPr>
          <w:rFonts w:ascii="Arial" w:hAnsi="Arial" w:cs="Arial"/>
          <w:b/>
          <w:bCs/>
          <w:i/>
          <w:iCs/>
          <w:sz w:val="18"/>
          <w:szCs w:val="18"/>
        </w:rPr>
        <w:t>Insert PSC</w:t>
      </w:r>
      <w:r w:rsidR="2385EE4D" w:rsidRPr="00F366ED">
        <w:rPr>
          <w:rFonts w:ascii="Arial" w:hAnsi="Arial" w:cs="Arial"/>
          <w:b/>
          <w:bCs/>
          <w:i/>
          <w:iCs/>
          <w:sz w:val="18"/>
          <w:szCs w:val="18"/>
        </w:rPr>
        <w:t>]</w:t>
      </w:r>
    </w:p>
    <w:p w:rsidR="001749AD" w:rsidRPr="00F366ED" w:rsidRDefault="00186EF5" w:rsidP="00221C67">
      <w:pPr>
        <w:numPr>
          <w:ilvl w:val="0"/>
          <w:numId w:val="15"/>
        </w:numPr>
        <w:spacing w:after="0"/>
        <w:rPr>
          <w:rFonts w:ascii="Arial" w:hAnsi="Arial" w:cs="Arial"/>
          <w:sz w:val="18"/>
          <w:szCs w:val="18"/>
        </w:rPr>
      </w:pPr>
      <w:r w:rsidRPr="00F366ED">
        <w:rPr>
          <w:rFonts w:ascii="Arial" w:hAnsi="Arial" w:cs="Arial"/>
          <w:b/>
          <w:bCs/>
          <w:sz w:val="18"/>
          <w:szCs w:val="18"/>
        </w:rPr>
        <w:t xml:space="preserve">NAICS Code: </w:t>
      </w:r>
      <w:r w:rsidR="3A1CF901" w:rsidRPr="00F366ED">
        <w:rPr>
          <w:rFonts w:ascii="Arial" w:hAnsi="Arial" w:cs="Arial"/>
          <w:b/>
          <w:bCs/>
          <w:i/>
          <w:iCs/>
          <w:sz w:val="18"/>
          <w:szCs w:val="18"/>
        </w:rPr>
        <w:t>[</w:t>
      </w:r>
      <w:r w:rsidRPr="00F366ED">
        <w:rPr>
          <w:rFonts w:ascii="Arial" w:hAnsi="Arial" w:cs="Arial"/>
          <w:b/>
          <w:bCs/>
          <w:i/>
          <w:iCs/>
          <w:sz w:val="18"/>
          <w:szCs w:val="18"/>
        </w:rPr>
        <w:t>Insert NAICS</w:t>
      </w:r>
      <w:r w:rsidR="5406AF94" w:rsidRPr="00F366ED">
        <w:rPr>
          <w:rFonts w:ascii="Arial" w:hAnsi="Arial" w:cs="Arial"/>
          <w:b/>
          <w:bCs/>
          <w:i/>
          <w:iCs/>
          <w:sz w:val="18"/>
          <w:szCs w:val="18"/>
        </w:rPr>
        <w:t>]</w:t>
      </w:r>
    </w:p>
    <w:p w:rsidR="001749AD" w:rsidRPr="00F366ED" w:rsidRDefault="001749AD" w:rsidP="00221C67">
      <w:pPr>
        <w:numPr>
          <w:ilvl w:val="0"/>
          <w:numId w:val="15"/>
        </w:numPr>
        <w:spacing w:after="0"/>
        <w:rPr>
          <w:rFonts w:ascii="Arial" w:hAnsi="Arial" w:cs="Arial"/>
          <w:sz w:val="18"/>
          <w:szCs w:val="18"/>
        </w:rPr>
      </w:pPr>
      <w:r w:rsidRPr="00F366ED">
        <w:rPr>
          <w:rFonts w:ascii="Arial" w:hAnsi="Arial" w:cs="Arial"/>
          <w:b/>
          <w:bCs/>
          <w:sz w:val="18"/>
          <w:szCs w:val="18"/>
        </w:rPr>
        <w:t>Place of Performance:</w:t>
      </w:r>
      <w:r w:rsidR="00186EF5" w:rsidRPr="00F366ED">
        <w:rPr>
          <w:rFonts w:ascii="Arial" w:hAnsi="Arial" w:cs="Arial"/>
          <w:sz w:val="18"/>
          <w:szCs w:val="18"/>
        </w:rPr>
        <w:t xml:space="preserve"> </w:t>
      </w:r>
      <w:r w:rsidR="550C8193" w:rsidRPr="00F366ED">
        <w:rPr>
          <w:rFonts w:ascii="Arial" w:hAnsi="Arial" w:cs="Arial"/>
          <w:b/>
          <w:bCs/>
          <w:i/>
          <w:iCs/>
          <w:sz w:val="18"/>
          <w:szCs w:val="18"/>
        </w:rPr>
        <w:t>[</w:t>
      </w:r>
      <w:r w:rsidR="00186EF5" w:rsidRPr="00F366ED">
        <w:rPr>
          <w:rFonts w:ascii="Arial" w:hAnsi="Arial" w:cs="Arial"/>
          <w:b/>
          <w:bCs/>
          <w:i/>
          <w:iCs/>
          <w:sz w:val="18"/>
          <w:szCs w:val="18"/>
        </w:rPr>
        <w:t>Insert place of performance</w:t>
      </w:r>
      <w:r w:rsidR="0EBF5DCB" w:rsidRPr="00F366ED">
        <w:rPr>
          <w:rFonts w:ascii="Arial" w:hAnsi="Arial" w:cs="Arial"/>
          <w:b/>
          <w:bCs/>
          <w:i/>
          <w:iCs/>
          <w:sz w:val="18"/>
          <w:szCs w:val="18"/>
        </w:rPr>
        <w:t>]</w:t>
      </w:r>
      <w:r w:rsidR="00186EF5" w:rsidRPr="00F366ED">
        <w:rPr>
          <w:rFonts w:ascii="Arial" w:hAnsi="Arial" w:cs="Arial"/>
          <w:b/>
          <w:bCs/>
          <w:i/>
          <w:iCs/>
          <w:sz w:val="18"/>
          <w:szCs w:val="18"/>
        </w:rPr>
        <w:t xml:space="preserve">        </w:t>
      </w:r>
    </w:p>
    <w:p w:rsidR="001749AD" w:rsidRPr="00B822EC" w:rsidRDefault="001749AD" w:rsidP="00221C67">
      <w:pPr>
        <w:spacing w:after="0"/>
        <w:rPr>
          <w:rFonts w:ascii="Times New Roman" w:hAnsi="Times New Roman"/>
          <w:sz w:val="14"/>
          <w:szCs w:val="14"/>
        </w:rPr>
      </w:pPr>
    </w:p>
    <w:p w:rsidR="001749AD" w:rsidRPr="00B822EC" w:rsidRDefault="00175F0F" w:rsidP="00221C67">
      <w:pPr>
        <w:pStyle w:val="ListParagraph"/>
        <w:numPr>
          <w:ilvl w:val="0"/>
          <w:numId w:val="8"/>
        </w:numPr>
        <w:spacing w:after="0" w:line="240" w:lineRule="auto"/>
        <w:ind w:left="360" w:hanging="360"/>
        <w:rPr>
          <w:rFonts w:ascii="Arial Black" w:hAnsi="Arial Black"/>
          <w:b/>
          <w:bCs/>
          <w:color w:val="002060"/>
          <w:sz w:val="18"/>
          <w:szCs w:val="18"/>
        </w:rPr>
      </w:pPr>
      <w:r w:rsidRPr="00B822EC">
        <w:rPr>
          <w:rFonts w:ascii="Arial Black" w:hAnsi="Arial Black"/>
          <w:b/>
          <w:bCs/>
          <w:color w:val="002060"/>
          <w:sz w:val="18"/>
          <w:szCs w:val="18"/>
        </w:rPr>
        <w:t>DESCRIPTION</w:t>
      </w:r>
    </w:p>
    <w:p w:rsidR="00221C67" w:rsidRPr="00F366ED" w:rsidRDefault="2B4C550B" w:rsidP="5F8A961D">
      <w:pPr>
        <w:spacing w:after="0" w:line="240" w:lineRule="auto"/>
        <w:jc w:val="both"/>
        <w:rPr>
          <w:rFonts w:ascii="Arial" w:hAnsi="Arial" w:cs="Arial"/>
          <w:b/>
          <w:bCs/>
          <w:i/>
          <w:iCs/>
          <w:sz w:val="18"/>
          <w:szCs w:val="18"/>
        </w:rPr>
      </w:pPr>
      <w:r w:rsidRPr="00F366ED">
        <w:rPr>
          <w:rFonts w:ascii="Arial" w:hAnsi="Arial" w:cs="Arial"/>
          <w:b/>
          <w:bCs/>
          <w:i/>
          <w:iCs/>
          <w:sz w:val="18"/>
          <w:szCs w:val="18"/>
        </w:rPr>
        <w:t>[</w:t>
      </w:r>
      <w:r w:rsidR="001749AD" w:rsidRPr="00F366ED">
        <w:rPr>
          <w:rFonts w:ascii="Arial" w:hAnsi="Arial" w:cs="Arial"/>
          <w:b/>
          <w:bCs/>
          <w:i/>
          <w:iCs/>
          <w:sz w:val="18"/>
          <w:szCs w:val="18"/>
        </w:rPr>
        <w:t xml:space="preserve">State that the acquisition strategy for the procurement has not been determined at this time; however, either an unrestricted competition or a set-aside </w:t>
      </w:r>
      <w:proofErr w:type="gramStart"/>
      <w:r w:rsidR="001749AD" w:rsidRPr="00F366ED">
        <w:rPr>
          <w:rFonts w:ascii="Arial" w:hAnsi="Arial" w:cs="Arial"/>
          <w:b/>
          <w:bCs/>
          <w:i/>
          <w:iCs/>
          <w:sz w:val="18"/>
          <w:szCs w:val="18"/>
        </w:rPr>
        <w:t>will be chosen</w:t>
      </w:r>
      <w:proofErr w:type="gramEnd"/>
      <w:r w:rsidR="001749AD" w:rsidRPr="00F366ED">
        <w:rPr>
          <w:rFonts w:ascii="Arial" w:hAnsi="Arial" w:cs="Arial"/>
          <w:b/>
          <w:bCs/>
          <w:i/>
          <w:iCs/>
          <w:sz w:val="18"/>
          <w:szCs w:val="18"/>
        </w:rPr>
        <w:t xml:space="preserve"> depending on the responses to this Sources Sought Notice</w:t>
      </w:r>
      <w:r w:rsidR="53ED0420" w:rsidRPr="00F366ED">
        <w:rPr>
          <w:rFonts w:ascii="Arial" w:hAnsi="Arial" w:cs="Arial"/>
          <w:b/>
          <w:bCs/>
          <w:i/>
          <w:iCs/>
          <w:sz w:val="18"/>
          <w:szCs w:val="18"/>
        </w:rPr>
        <w:t>]</w:t>
      </w:r>
      <w:r w:rsidR="001749AD" w:rsidRPr="00F366ED">
        <w:rPr>
          <w:rFonts w:ascii="Arial" w:hAnsi="Arial" w:cs="Arial"/>
          <w:b/>
          <w:bCs/>
          <w:i/>
          <w:iCs/>
          <w:sz w:val="18"/>
          <w:szCs w:val="18"/>
        </w:rPr>
        <w:t xml:space="preserve"> </w:t>
      </w:r>
    </w:p>
    <w:p w:rsidR="001749AD" w:rsidRPr="00F366ED" w:rsidRDefault="001749AD" w:rsidP="5F8A961D">
      <w:pPr>
        <w:spacing w:after="0" w:line="240" w:lineRule="auto"/>
        <w:jc w:val="both"/>
        <w:rPr>
          <w:rFonts w:ascii="Arial" w:hAnsi="Arial" w:cs="Arial"/>
          <w:b/>
          <w:bCs/>
          <w:i/>
          <w:iCs/>
          <w:sz w:val="18"/>
          <w:szCs w:val="18"/>
        </w:rPr>
      </w:pPr>
      <w:r w:rsidRPr="00F366ED">
        <w:rPr>
          <w:rFonts w:ascii="Arial" w:hAnsi="Arial" w:cs="Arial"/>
          <w:b/>
          <w:bCs/>
          <w:i/>
          <w:iCs/>
          <w:sz w:val="18"/>
          <w:szCs w:val="18"/>
        </w:rPr>
        <w:t>                                                                                                                                             </w:t>
      </w:r>
    </w:p>
    <w:p w:rsidR="001749AD" w:rsidRPr="00F366ED" w:rsidRDefault="196F6B9A" w:rsidP="5F8A961D">
      <w:pPr>
        <w:spacing w:after="0" w:line="240" w:lineRule="auto"/>
        <w:rPr>
          <w:rFonts w:ascii="Arial" w:hAnsi="Arial" w:cs="Arial"/>
          <w:b/>
          <w:bCs/>
          <w:i/>
          <w:iCs/>
          <w:sz w:val="18"/>
          <w:szCs w:val="18"/>
        </w:rPr>
      </w:pPr>
      <w:r w:rsidRPr="00F366ED">
        <w:rPr>
          <w:rFonts w:ascii="Arial" w:hAnsi="Arial" w:cs="Arial"/>
          <w:b/>
          <w:bCs/>
          <w:i/>
          <w:iCs/>
          <w:sz w:val="18"/>
          <w:szCs w:val="18"/>
        </w:rPr>
        <w:t>[</w:t>
      </w:r>
      <w:r w:rsidR="001749AD" w:rsidRPr="00F366ED">
        <w:rPr>
          <w:rFonts w:ascii="Arial" w:hAnsi="Arial" w:cs="Arial"/>
          <w:b/>
          <w:bCs/>
          <w:i/>
          <w:iCs/>
          <w:sz w:val="18"/>
          <w:szCs w:val="18"/>
        </w:rPr>
        <w:t xml:space="preserve">State </w:t>
      </w:r>
      <w:proofErr w:type="gramStart"/>
      <w:r w:rsidR="001749AD" w:rsidRPr="00F366ED">
        <w:rPr>
          <w:rFonts w:ascii="Arial" w:hAnsi="Arial" w:cs="Arial"/>
          <w:b/>
          <w:bCs/>
          <w:i/>
          <w:iCs/>
          <w:sz w:val="18"/>
          <w:szCs w:val="18"/>
        </w:rPr>
        <w:t>that</w:t>
      </w:r>
      <w:r w:rsidR="00221C67" w:rsidRPr="00F366ED">
        <w:rPr>
          <w:rFonts w:ascii="Arial" w:hAnsi="Arial" w:cs="Arial"/>
          <w:b/>
          <w:bCs/>
          <w:i/>
          <w:iCs/>
          <w:sz w:val="18"/>
          <w:szCs w:val="18"/>
        </w:rPr>
        <w:t>:</w:t>
      </w:r>
      <w:proofErr w:type="gramEnd"/>
      <w:r w:rsidR="00221C67" w:rsidRPr="00F366ED">
        <w:rPr>
          <w:rFonts w:ascii="Arial" w:hAnsi="Arial" w:cs="Arial"/>
          <w:b/>
          <w:bCs/>
          <w:i/>
          <w:iCs/>
          <w:sz w:val="18"/>
          <w:szCs w:val="18"/>
        </w:rPr>
        <w:t xml:space="preserve"> </w:t>
      </w:r>
    </w:p>
    <w:p w:rsidR="001749AD" w:rsidRPr="00F366ED" w:rsidRDefault="001749AD" w:rsidP="5F8A961D">
      <w:pPr>
        <w:pStyle w:val="ListParagraph"/>
        <w:numPr>
          <w:ilvl w:val="0"/>
          <w:numId w:val="11"/>
        </w:numPr>
        <w:spacing w:after="0" w:line="240" w:lineRule="auto"/>
        <w:rPr>
          <w:rFonts w:ascii="Arial" w:hAnsi="Arial" w:cs="Arial"/>
          <w:b/>
          <w:bCs/>
          <w:i/>
          <w:iCs/>
          <w:sz w:val="18"/>
          <w:szCs w:val="18"/>
        </w:rPr>
      </w:pPr>
      <w:r w:rsidRPr="00F366ED">
        <w:rPr>
          <w:rFonts w:ascii="Arial" w:hAnsi="Arial" w:cs="Arial"/>
          <w:b/>
          <w:bCs/>
          <w:i/>
          <w:iCs/>
          <w:sz w:val="18"/>
          <w:szCs w:val="18"/>
        </w:rPr>
        <w:t>This is not a Screening Information Request or Request for Proposals of any kind;</w:t>
      </w:r>
    </w:p>
    <w:p w:rsidR="001749AD" w:rsidRPr="00F366ED" w:rsidRDefault="001749AD" w:rsidP="5F8A961D">
      <w:pPr>
        <w:pStyle w:val="ListParagraph"/>
        <w:numPr>
          <w:ilvl w:val="0"/>
          <w:numId w:val="11"/>
        </w:numPr>
        <w:spacing w:after="0" w:line="240" w:lineRule="auto"/>
        <w:rPr>
          <w:rFonts w:ascii="Arial" w:hAnsi="Arial" w:cs="Arial"/>
          <w:b/>
          <w:bCs/>
          <w:i/>
          <w:iCs/>
          <w:sz w:val="18"/>
          <w:szCs w:val="18"/>
        </w:rPr>
      </w:pPr>
      <w:r w:rsidRPr="00F366ED">
        <w:rPr>
          <w:rFonts w:ascii="Arial" w:hAnsi="Arial" w:cs="Arial"/>
          <w:b/>
          <w:bCs/>
          <w:i/>
          <w:iCs/>
          <w:sz w:val="18"/>
          <w:szCs w:val="18"/>
        </w:rPr>
        <w:t>The FAA is not seeking or accepting unsolicited proposals;</w:t>
      </w:r>
    </w:p>
    <w:p w:rsidR="001749AD" w:rsidRPr="00F366ED" w:rsidRDefault="001749AD" w:rsidP="5F8A961D">
      <w:pPr>
        <w:pStyle w:val="ListParagraph"/>
        <w:numPr>
          <w:ilvl w:val="0"/>
          <w:numId w:val="11"/>
        </w:numPr>
        <w:spacing w:after="0" w:line="240" w:lineRule="auto"/>
        <w:rPr>
          <w:rFonts w:ascii="Arial" w:hAnsi="Arial" w:cs="Arial"/>
          <w:b/>
          <w:bCs/>
          <w:i/>
          <w:iCs/>
          <w:sz w:val="18"/>
          <w:szCs w:val="18"/>
        </w:rPr>
      </w:pPr>
      <w:r w:rsidRPr="00F366ED">
        <w:rPr>
          <w:rFonts w:ascii="Arial" w:hAnsi="Arial" w:cs="Arial"/>
          <w:b/>
          <w:bCs/>
          <w:i/>
          <w:iCs/>
          <w:sz w:val="18"/>
          <w:szCs w:val="18"/>
        </w:rPr>
        <w:t>The FAA will not pay for any information received or costs incurred in preparing the response to the market survey; and</w:t>
      </w:r>
    </w:p>
    <w:p w:rsidR="001749AD" w:rsidRPr="00F366ED" w:rsidRDefault="001749AD" w:rsidP="5F8A961D">
      <w:pPr>
        <w:pStyle w:val="ListParagraph"/>
        <w:numPr>
          <w:ilvl w:val="0"/>
          <w:numId w:val="11"/>
        </w:numPr>
        <w:spacing w:after="0" w:line="240" w:lineRule="auto"/>
        <w:rPr>
          <w:rFonts w:ascii="Arial" w:hAnsi="Arial" w:cs="Arial"/>
          <w:b/>
          <w:bCs/>
          <w:i/>
          <w:iCs/>
          <w:sz w:val="18"/>
          <w:szCs w:val="18"/>
        </w:rPr>
      </w:pPr>
      <w:r w:rsidRPr="00F366ED">
        <w:rPr>
          <w:rFonts w:ascii="Arial" w:hAnsi="Arial" w:cs="Arial"/>
          <w:b/>
          <w:bCs/>
          <w:i/>
          <w:iCs/>
          <w:sz w:val="18"/>
          <w:szCs w:val="18"/>
        </w:rPr>
        <w:t xml:space="preserve">Any costs associated with the market survey submittal </w:t>
      </w:r>
      <w:r w:rsidR="529994FB" w:rsidRPr="00F366ED">
        <w:rPr>
          <w:rFonts w:ascii="Arial" w:hAnsi="Arial" w:cs="Arial"/>
          <w:b/>
          <w:bCs/>
          <w:i/>
          <w:iCs/>
          <w:sz w:val="18"/>
          <w:szCs w:val="18"/>
        </w:rPr>
        <w:t>are</w:t>
      </w:r>
      <w:r w:rsidRPr="00F366ED">
        <w:rPr>
          <w:rFonts w:ascii="Arial" w:hAnsi="Arial" w:cs="Arial"/>
          <w:b/>
          <w:bCs/>
          <w:i/>
          <w:iCs/>
          <w:sz w:val="18"/>
          <w:szCs w:val="18"/>
        </w:rPr>
        <w:t xml:space="preserve"> solely at the interested vendor’s expense</w:t>
      </w:r>
      <w:r w:rsidR="7D3AEB5A" w:rsidRPr="00F366ED">
        <w:rPr>
          <w:rFonts w:ascii="Arial" w:hAnsi="Arial" w:cs="Arial"/>
          <w:b/>
          <w:bCs/>
          <w:i/>
          <w:iCs/>
          <w:sz w:val="18"/>
          <w:szCs w:val="18"/>
        </w:rPr>
        <w:t>.</w:t>
      </w:r>
    </w:p>
    <w:p w:rsidR="001749AD" w:rsidRPr="00F366ED" w:rsidRDefault="001749AD" w:rsidP="5F8A961D">
      <w:pPr>
        <w:pStyle w:val="ListParagraph"/>
        <w:spacing w:after="0" w:line="240" w:lineRule="auto"/>
        <w:rPr>
          <w:rFonts w:ascii="Arial" w:hAnsi="Arial" w:cs="Arial"/>
          <w:b/>
          <w:bCs/>
          <w:i/>
          <w:iCs/>
          <w:sz w:val="18"/>
          <w:szCs w:val="18"/>
        </w:rPr>
      </w:pPr>
      <w:r w:rsidRPr="00F366ED">
        <w:rPr>
          <w:rFonts w:ascii="Arial" w:hAnsi="Arial" w:cs="Arial"/>
          <w:b/>
          <w:bCs/>
          <w:i/>
          <w:iCs/>
          <w:sz w:val="18"/>
          <w:szCs w:val="18"/>
        </w:rPr>
        <w:t xml:space="preserve">State that the FAA is seeking sources or information for specific supplies and or services. Provide a description of the supplies and/or services to </w:t>
      </w:r>
      <w:proofErr w:type="gramStart"/>
      <w:r w:rsidRPr="00F366ED">
        <w:rPr>
          <w:rFonts w:ascii="Arial" w:hAnsi="Arial" w:cs="Arial"/>
          <w:b/>
          <w:bCs/>
          <w:i/>
          <w:iCs/>
          <w:sz w:val="18"/>
          <w:szCs w:val="18"/>
        </w:rPr>
        <w:t>be provided</w:t>
      </w:r>
      <w:proofErr w:type="gramEnd"/>
      <w:r w:rsidRPr="00F366ED">
        <w:rPr>
          <w:rFonts w:ascii="Arial" w:hAnsi="Arial" w:cs="Arial"/>
          <w:b/>
          <w:bCs/>
          <w:i/>
          <w:iCs/>
          <w:sz w:val="18"/>
          <w:szCs w:val="18"/>
        </w:rPr>
        <w:t xml:space="preserve"> as part of the potential requirement. The length of the description will vary depending on the nature of the requirement.</w:t>
      </w:r>
      <w:r w:rsidR="1689908C" w:rsidRPr="00F366ED">
        <w:rPr>
          <w:rFonts w:ascii="Arial" w:hAnsi="Arial" w:cs="Arial"/>
          <w:b/>
          <w:bCs/>
          <w:i/>
          <w:iCs/>
          <w:sz w:val="18"/>
          <w:szCs w:val="18"/>
        </w:rPr>
        <w:t>]</w:t>
      </w:r>
    </w:p>
    <w:p w:rsidR="00221C67" w:rsidRPr="00B822EC" w:rsidRDefault="00221C67" w:rsidP="00221C67">
      <w:pPr>
        <w:spacing w:after="0" w:line="240" w:lineRule="auto"/>
        <w:rPr>
          <w:rFonts w:ascii="Arial" w:hAnsi="Arial" w:cs="Arial"/>
          <w:sz w:val="14"/>
          <w:szCs w:val="14"/>
        </w:rPr>
      </w:pPr>
    </w:p>
    <w:p w:rsidR="00B306A3" w:rsidRPr="00221C67" w:rsidRDefault="00B306A3" w:rsidP="00221C67">
      <w:pPr>
        <w:spacing w:after="0" w:line="240" w:lineRule="auto"/>
        <w:rPr>
          <w:rFonts w:ascii="Arial Black" w:hAnsi="Arial Black" w:cs="Arial"/>
          <w:sz w:val="18"/>
          <w:szCs w:val="18"/>
          <w:u w:val="single"/>
        </w:rPr>
      </w:pPr>
      <w:r w:rsidRPr="00221C67">
        <w:rPr>
          <w:rFonts w:ascii="Arial Black" w:hAnsi="Arial Black" w:cs="Arial"/>
          <w:sz w:val="18"/>
          <w:szCs w:val="18"/>
          <w:u w:val="single"/>
        </w:rPr>
        <w:t>Example:</w:t>
      </w:r>
    </w:p>
    <w:p w:rsidR="00B306A3" w:rsidRDefault="006E770F" w:rsidP="00221C67">
      <w:pPr>
        <w:spacing w:after="0"/>
        <w:jc w:val="both"/>
        <w:rPr>
          <w:rFonts w:ascii="Arial" w:hAnsi="Arial" w:cs="Arial"/>
          <w:b/>
          <w:bCs/>
          <w:sz w:val="18"/>
          <w:szCs w:val="18"/>
        </w:rPr>
      </w:pPr>
      <w:r w:rsidRPr="00221C67">
        <w:rPr>
          <w:rFonts w:ascii="Arial" w:hAnsi="Arial" w:cs="Arial"/>
          <w:sz w:val="18"/>
          <w:szCs w:val="18"/>
        </w:rPr>
        <w:t>T</w:t>
      </w:r>
      <w:r w:rsidR="00B306A3" w:rsidRPr="00221C67">
        <w:rPr>
          <w:rFonts w:ascii="Arial" w:hAnsi="Arial" w:cs="Arial"/>
          <w:sz w:val="18"/>
          <w:szCs w:val="18"/>
        </w:rPr>
        <w:t>he Federal Aviation Administration (FAA) is issuing a Request for Information (RFI) for </w:t>
      </w:r>
      <w:r w:rsidR="00B306A3" w:rsidRPr="00221C67">
        <w:rPr>
          <w:rFonts w:ascii="Arial" w:hAnsi="Arial" w:cs="Arial"/>
          <w:b/>
          <w:bCs/>
          <w:sz w:val="18"/>
          <w:szCs w:val="18"/>
        </w:rPr>
        <w:t>“Quick-Response Emergency Pandemic-Type Supplies.” Please see attached documents for detailed instructions.</w:t>
      </w:r>
    </w:p>
    <w:p w:rsidR="00221C67" w:rsidRPr="00B822EC" w:rsidRDefault="00221C67" w:rsidP="00221C67">
      <w:pPr>
        <w:spacing w:after="0"/>
        <w:jc w:val="both"/>
        <w:rPr>
          <w:rFonts w:ascii="Arial" w:hAnsi="Arial" w:cs="Arial"/>
          <w:sz w:val="14"/>
          <w:szCs w:val="14"/>
        </w:rPr>
      </w:pPr>
    </w:p>
    <w:p w:rsidR="00B306A3" w:rsidRPr="00221C67" w:rsidRDefault="00B306A3" w:rsidP="00221C67">
      <w:pPr>
        <w:spacing w:after="0"/>
        <w:jc w:val="both"/>
        <w:rPr>
          <w:rFonts w:ascii="Arial" w:hAnsi="Arial" w:cs="Arial"/>
          <w:sz w:val="18"/>
          <w:szCs w:val="18"/>
        </w:rPr>
      </w:pPr>
      <w:r w:rsidRPr="00221C67">
        <w:rPr>
          <w:rFonts w:ascii="Arial" w:hAnsi="Arial" w:cs="Arial"/>
          <w:b/>
          <w:bCs/>
          <w:sz w:val="18"/>
          <w:szCs w:val="18"/>
        </w:rPr>
        <w:t xml:space="preserve">THIS IS NOT A REQUEST FOR PROPOSALS OR OFFERS. A SIR/Request for Proposal </w:t>
      </w:r>
      <w:proofErr w:type="gramStart"/>
      <w:r w:rsidRPr="00221C67">
        <w:rPr>
          <w:rFonts w:ascii="Arial" w:hAnsi="Arial" w:cs="Arial"/>
          <w:b/>
          <w:bCs/>
          <w:sz w:val="18"/>
          <w:szCs w:val="18"/>
        </w:rPr>
        <w:t>may be made</w:t>
      </w:r>
      <w:proofErr w:type="gramEnd"/>
      <w:r w:rsidRPr="00221C67">
        <w:rPr>
          <w:rFonts w:ascii="Arial" w:hAnsi="Arial" w:cs="Arial"/>
          <w:b/>
          <w:bCs/>
          <w:sz w:val="18"/>
          <w:szCs w:val="18"/>
        </w:rPr>
        <w:t xml:space="preserve"> under a separate announcement in the future. The FAA is not seeking or accepting unsolicited proposals. The FAA will not pay for any information received or costs incurred in preparing vendor responses to this market survey. Therefore, any cost associated with a market survey submission is solely at the interested vendor’s expense.</w:t>
      </w:r>
    </w:p>
    <w:p w:rsidR="00B306A3" w:rsidRPr="00221C67" w:rsidRDefault="00B306A3" w:rsidP="00221C67">
      <w:pPr>
        <w:jc w:val="both"/>
        <w:rPr>
          <w:rFonts w:ascii="Arial" w:hAnsi="Arial" w:cs="Arial"/>
          <w:sz w:val="18"/>
          <w:szCs w:val="18"/>
        </w:rPr>
      </w:pPr>
      <w:r w:rsidRPr="00221C67">
        <w:rPr>
          <w:rFonts w:ascii="Arial" w:hAnsi="Arial" w:cs="Arial"/>
          <w:sz w:val="18"/>
          <w:szCs w:val="18"/>
        </w:rPr>
        <w:t>The purpose of this RFI is to solicit statements of interest and capabilities from large businesses, small businesses, service-disabled veteran-owned small businesses and 8(a) certified firms, capable of providing the supplies outlined in this document, in the timeframe stated in this document.  The responses to this RFI will help determine the acquisition strategy and whether adequate competition exists to set-aside the competition among small businesses, service-</w:t>
      </w:r>
      <w:r w:rsidRPr="00221C67">
        <w:rPr>
          <w:rFonts w:ascii="Arial" w:hAnsi="Arial" w:cs="Arial"/>
          <w:sz w:val="18"/>
          <w:szCs w:val="18"/>
        </w:rPr>
        <w:lastRenderedPageBreak/>
        <w:t xml:space="preserve">disabled veteran-owned small businesses or </w:t>
      </w:r>
      <w:r w:rsidR="47F93815" w:rsidRPr="00221C67">
        <w:rPr>
          <w:rFonts w:ascii="Arial" w:hAnsi="Arial" w:cs="Arial"/>
          <w:sz w:val="18"/>
          <w:szCs w:val="18"/>
        </w:rPr>
        <w:t>Socially &amp; Economically Disadvantage Business (SEDB/8(a))</w:t>
      </w:r>
      <w:r w:rsidRPr="00221C67">
        <w:rPr>
          <w:rFonts w:ascii="Arial" w:hAnsi="Arial" w:cs="Arial"/>
          <w:sz w:val="18"/>
          <w:szCs w:val="18"/>
        </w:rPr>
        <w:t xml:space="preserve"> certified firms. Below is a list of required items. </w:t>
      </w:r>
      <w:r w:rsidRPr="00221C67">
        <w:rPr>
          <w:rFonts w:ascii="Arial" w:hAnsi="Arial" w:cs="Arial"/>
          <w:b/>
          <w:bCs/>
          <w:sz w:val="18"/>
          <w:szCs w:val="18"/>
        </w:rPr>
        <w:t>Please see attachment for specific information.</w:t>
      </w:r>
    </w:p>
    <w:p w:rsidR="00B306A3" w:rsidRPr="00221C67" w:rsidRDefault="00175F0F" w:rsidP="00221C67">
      <w:pPr>
        <w:spacing w:after="0" w:line="240" w:lineRule="auto"/>
        <w:rPr>
          <w:rFonts w:ascii="Arial Black" w:hAnsi="Arial Black"/>
          <w:sz w:val="18"/>
          <w:szCs w:val="18"/>
        </w:rPr>
      </w:pPr>
      <w:r w:rsidRPr="00221C67">
        <w:rPr>
          <w:rFonts w:ascii="Arial Black" w:hAnsi="Arial Black"/>
          <w:b/>
          <w:bCs/>
          <w:sz w:val="18"/>
          <w:szCs w:val="18"/>
        </w:rPr>
        <w:t>Items</w:t>
      </w:r>
      <w:r w:rsidR="00B306A3" w:rsidRPr="00221C67">
        <w:rPr>
          <w:rFonts w:ascii="Arial Black" w:hAnsi="Arial Black"/>
          <w:b/>
          <w:bCs/>
          <w:sz w:val="18"/>
          <w:szCs w:val="18"/>
        </w:rPr>
        <w:t>:</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Hand Sanitizer</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Nitrile Non-Powdered Gloves</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Hard Surface Disinfectant Spray</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Sanitizing Hand Wipes</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Disinfecting Wipes for Hard Surfaces</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Dust Face Coverings (Reusable)</w:t>
      </w:r>
    </w:p>
    <w:p w:rsidR="00B306A3" w:rsidRPr="00221C67" w:rsidRDefault="00B306A3" w:rsidP="00221C67">
      <w:pPr>
        <w:numPr>
          <w:ilvl w:val="0"/>
          <w:numId w:val="14"/>
        </w:numPr>
        <w:spacing w:after="0" w:line="240" w:lineRule="auto"/>
        <w:rPr>
          <w:rFonts w:ascii="Arial" w:hAnsi="Arial" w:cs="Arial"/>
          <w:sz w:val="18"/>
          <w:szCs w:val="18"/>
        </w:rPr>
      </w:pPr>
      <w:r w:rsidRPr="00221C67">
        <w:rPr>
          <w:rFonts w:ascii="Arial" w:hAnsi="Arial" w:cs="Arial"/>
          <w:bCs/>
          <w:sz w:val="18"/>
          <w:szCs w:val="18"/>
        </w:rPr>
        <w:t>Disposable Face Coverings</w:t>
      </w:r>
    </w:p>
    <w:p w:rsidR="00B822EC" w:rsidRPr="00E84749" w:rsidRDefault="00B822EC" w:rsidP="00E97DC5">
      <w:pPr>
        <w:spacing w:after="0" w:line="240" w:lineRule="auto"/>
        <w:jc w:val="both"/>
        <w:rPr>
          <w:rFonts w:ascii="Arial Black" w:hAnsi="Arial Black" w:cs="Arial"/>
          <w:sz w:val="14"/>
          <w:szCs w:val="14"/>
        </w:rPr>
      </w:pPr>
    </w:p>
    <w:p w:rsidR="28A92275" w:rsidRDefault="28A92275" w:rsidP="00E97DC5">
      <w:pPr>
        <w:spacing w:after="0" w:line="240" w:lineRule="auto"/>
        <w:jc w:val="both"/>
        <w:rPr>
          <w:rFonts w:ascii="Arial" w:hAnsi="Arial" w:cs="Arial"/>
          <w:sz w:val="18"/>
          <w:szCs w:val="18"/>
        </w:rPr>
      </w:pPr>
      <w:r w:rsidRPr="00E97DC5">
        <w:rPr>
          <w:rFonts w:ascii="Arial Black" w:hAnsi="Arial Black" w:cs="Arial"/>
          <w:sz w:val="18"/>
          <w:szCs w:val="18"/>
        </w:rPr>
        <w:t>Note:</w:t>
      </w:r>
      <w:r w:rsidRPr="00221C67">
        <w:rPr>
          <w:rFonts w:ascii="Arial" w:hAnsi="Arial" w:cs="Arial"/>
          <w:sz w:val="18"/>
          <w:szCs w:val="18"/>
        </w:rPr>
        <w:t xml:space="preserve"> The FAR references cited in SAM.gov are not applicable to the Federal Aviation Administration (FAA) as the FAA has its own policies and guidance referenced in the Acquisition Management System (AMS).</w:t>
      </w:r>
    </w:p>
    <w:p w:rsidR="00221C67" w:rsidRPr="00B822EC" w:rsidRDefault="00221C67" w:rsidP="00E97DC5">
      <w:pPr>
        <w:spacing w:after="0" w:line="240" w:lineRule="auto"/>
        <w:jc w:val="both"/>
        <w:rPr>
          <w:rFonts w:ascii="Arial" w:hAnsi="Arial" w:cs="Arial"/>
          <w:sz w:val="14"/>
          <w:szCs w:val="14"/>
        </w:rPr>
      </w:pPr>
    </w:p>
    <w:p w:rsidR="00B306A3" w:rsidRDefault="00B306A3" w:rsidP="00E97DC5">
      <w:pPr>
        <w:spacing w:after="0" w:line="240" w:lineRule="auto"/>
        <w:jc w:val="both"/>
        <w:rPr>
          <w:rFonts w:ascii="Arial" w:hAnsi="Arial" w:cs="Arial"/>
          <w:sz w:val="18"/>
          <w:szCs w:val="18"/>
        </w:rPr>
      </w:pPr>
      <w:r w:rsidRPr="00221C67">
        <w:rPr>
          <w:rFonts w:ascii="Arial" w:hAnsi="Arial" w:cs="Arial"/>
          <w:sz w:val="18"/>
          <w:szCs w:val="18"/>
        </w:rPr>
        <w:t>Please co</w:t>
      </w:r>
      <w:r w:rsidR="006E770F" w:rsidRPr="00221C67">
        <w:rPr>
          <w:rFonts w:ascii="Arial" w:hAnsi="Arial" w:cs="Arial"/>
          <w:sz w:val="18"/>
          <w:szCs w:val="18"/>
        </w:rPr>
        <w:t>ntact the P.O.C., Joe Contracting Officer, contracting.officer</w:t>
      </w:r>
      <w:r w:rsidRPr="00221C67">
        <w:rPr>
          <w:rFonts w:ascii="Arial" w:hAnsi="Arial" w:cs="Arial"/>
          <w:sz w:val="18"/>
          <w:szCs w:val="18"/>
        </w:rPr>
        <w:t>@faa.gov, 405-</w:t>
      </w:r>
      <w:r w:rsidR="006E770F" w:rsidRPr="00221C67">
        <w:rPr>
          <w:rFonts w:ascii="Arial" w:hAnsi="Arial" w:cs="Arial"/>
          <w:sz w:val="18"/>
          <w:szCs w:val="18"/>
        </w:rPr>
        <w:t>555-1212</w:t>
      </w:r>
      <w:r w:rsidRPr="00221C67">
        <w:rPr>
          <w:rFonts w:ascii="Arial" w:hAnsi="Arial" w:cs="Arial"/>
          <w:sz w:val="18"/>
          <w:szCs w:val="18"/>
        </w:rPr>
        <w:t>, for any questions related to this RFI.</w:t>
      </w:r>
    </w:p>
    <w:p w:rsidR="00B822EC" w:rsidRPr="00221C67" w:rsidRDefault="00B822EC" w:rsidP="00E97DC5">
      <w:pPr>
        <w:spacing w:after="0" w:line="240" w:lineRule="auto"/>
        <w:jc w:val="both"/>
        <w:rPr>
          <w:rFonts w:ascii="Arial" w:hAnsi="Arial" w:cs="Arial"/>
          <w:sz w:val="18"/>
          <w:szCs w:val="18"/>
        </w:rPr>
      </w:pPr>
    </w:p>
    <w:p w:rsidR="001749AD" w:rsidRPr="00B822EC" w:rsidRDefault="00175F0F" w:rsidP="00221C67">
      <w:pPr>
        <w:pStyle w:val="ListParagraph"/>
        <w:numPr>
          <w:ilvl w:val="0"/>
          <w:numId w:val="8"/>
        </w:numPr>
        <w:spacing w:after="0" w:line="240" w:lineRule="auto"/>
        <w:ind w:left="360" w:hanging="360"/>
        <w:rPr>
          <w:rFonts w:ascii="Arial Black" w:hAnsi="Arial Black"/>
          <w:b/>
          <w:bCs/>
          <w:color w:val="002060"/>
          <w:sz w:val="18"/>
          <w:szCs w:val="18"/>
        </w:rPr>
      </w:pPr>
      <w:r w:rsidRPr="00B822EC">
        <w:rPr>
          <w:rFonts w:ascii="Arial Black" w:hAnsi="Arial Black"/>
          <w:b/>
          <w:bCs/>
          <w:color w:val="002060"/>
          <w:sz w:val="18"/>
          <w:szCs w:val="18"/>
        </w:rPr>
        <w:t>ATTACHMENTS/LINKS</w:t>
      </w:r>
    </w:p>
    <w:p w:rsidR="001749AD" w:rsidRPr="00221C67" w:rsidRDefault="00295BBE" w:rsidP="00221C67">
      <w:pPr>
        <w:spacing w:after="0" w:line="240" w:lineRule="auto"/>
        <w:rPr>
          <w:rFonts w:ascii="Arial Black" w:hAnsi="Arial Black"/>
          <w:sz w:val="18"/>
          <w:szCs w:val="18"/>
        </w:rPr>
      </w:pPr>
      <w:hyperlink r:id="rId7" w:history="1">
        <w:r w:rsidR="001749AD" w:rsidRPr="00221C67">
          <w:rPr>
            <w:rStyle w:val="Hyperlink"/>
            <w:rFonts w:ascii="Arial Black" w:hAnsi="Arial Black"/>
            <w:b/>
            <w:bCs/>
            <w:sz w:val="18"/>
            <w:szCs w:val="18"/>
          </w:rPr>
          <w:t>Download All Attachments/Links</w:t>
        </w:r>
      </w:hyperlink>
    </w:p>
    <w:p w:rsidR="00221C67" w:rsidRPr="00B822EC" w:rsidRDefault="00221C67" w:rsidP="00221C67">
      <w:pPr>
        <w:spacing w:after="0" w:line="240" w:lineRule="auto"/>
        <w:rPr>
          <w:rFonts w:ascii="Arial Black" w:hAnsi="Arial Black"/>
          <w:sz w:val="14"/>
          <w:szCs w:val="14"/>
        </w:rPr>
      </w:pPr>
    </w:p>
    <w:p w:rsidR="001749AD" w:rsidRPr="00221C67" w:rsidRDefault="001749AD" w:rsidP="00221C67">
      <w:pPr>
        <w:spacing w:after="0" w:line="240" w:lineRule="auto"/>
        <w:rPr>
          <w:rFonts w:ascii="Arial Black" w:hAnsi="Arial Black"/>
          <w:sz w:val="18"/>
          <w:szCs w:val="18"/>
        </w:rPr>
      </w:pPr>
      <w:r w:rsidRPr="00221C67">
        <w:rPr>
          <w:rFonts w:ascii="Arial Black" w:hAnsi="Arial Black"/>
          <w:sz w:val="18"/>
          <w:szCs w:val="18"/>
        </w:rPr>
        <w:t>Attachments</w:t>
      </w:r>
    </w:p>
    <w:tbl>
      <w:tblPr>
        <w:tblW w:w="9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15" w:type="dxa"/>
          <w:left w:w="15" w:type="dxa"/>
          <w:bottom w:w="15" w:type="dxa"/>
          <w:right w:w="15" w:type="dxa"/>
        </w:tblCellMar>
        <w:tblLook w:val="04A0" w:firstRow="1" w:lastRow="0" w:firstColumn="1" w:lastColumn="0" w:noHBand="0" w:noVBand="1"/>
      </w:tblPr>
      <w:tblGrid>
        <w:gridCol w:w="3563"/>
        <w:gridCol w:w="1276"/>
        <w:gridCol w:w="1288"/>
        <w:gridCol w:w="3038"/>
      </w:tblGrid>
      <w:tr w:rsidR="001749AD" w:rsidRPr="004324CD" w:rsidTr="004324CD">
        <w:trPr>
          <w:trHeight w:val="84"/>
          <w:tblHeader/>
        </w:trPr>
        <w:tc>
          <w:tcPr>
            <w:tcW w:w="0" w:type="auto"/>
            <w:shd w:val="clear" w:color="auto" w:fill="002060"/>
            <w:tcMar>
              <w:top w:w="120" w:type="dxa"/>
              <w:left w:w="15" w:type="dxa"/>
              <w:bottom w:w="120" w:type="dxa"/>
              <w:right w:w="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Document</w:t>
            </w:r>
          </w:p>
        </w:tc>
        <w:tc>
          <w:tcPr>
            <w:tcW w:w="0" w:type="auto"/>
            <w:shd w:val="clear" w:color="auto" w:fill="002060"/>
            <w:tcMar>
              <w:top w:w="120" w:type="dxa"/>
              <w:left w:w="0" w:type="dxa"/>
              <w:bottom w:w="120" w:type="dxa"/>
              <w:right w:w="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File Size</w:t>
            </w:r>
          </w:p>
        </w:tc>
        <w:tc>
          <w:tcPr>
            <w:tcW w:w="0" w:type="auto"/>
            <w:shd w:val="clear" w:color="auto" w:fill="002060"/>
            <w:tcMar>
              <w:top w:w="120" w:type="dxa"/>
              <w:left w:w="0" w:type="dxa"/>
              <w:bottom w:w="120" w:type="dxa"/>
              <w:right w:w="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Access</w:t>
            </w:r>
          </w:p>
        </w:tc>
        <w:tc>
          <w:tcPr>
            <w:tcW w:w="3038" w:type="dxa"/>
            <w:shd w:val="clear" w:color="auto" w:fill="002060"/>
            <w:tcMar>
              <w:top w:w="120" w:type="dxa"/>
              <w:left w:w="0" w:type="dxa"/>
              <w:bottom w:w="120" w:type="dxa"/>
              <w:right w:w="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Updated Date</w:t>
            </w:r>
          </w:p>
        </w:tc>
      </w:tr>
      <w:tr w:rsidR="001749AD" w:rsidRPr="004324CD" w:rsidTr="004324CD">
        <w:tc>
          <w:tcPr>
            <w:tcW w:w="3563" w:type="dxa"/>
            <w:shd w:val="clear" w:color="auto" w:fill="F2F2F2"/>
            <w:tcMar>
              <w:top w:w="15" w:type="dxa"/>
              <w:left w:w="15" w:type="dxa"/>
              <w:bottom w:w="15" w:type="dxa"/>
              <w:right w:w="0" w:type="dxa"/>
            </w:tcMar>
            <w:hideMark/>
          </w:tcPr>
          <w:p w:rsidR="001749AD" w:rsidRPr="004324CD" w:rsidRDefault="00E568F5" w:rsidP="00221C67">
            <w:pPr>
              <w:spacing w:after="0" w:line="240" w:lineRule="auto"/>
              <w:rPr>
                <w:rFonts w:ascii="Arial" w:hAnsi="Arial" w:cs="Arial"/>
                <w:sz w:val="18"/>
                <w:szCs w:val="18"/>
              </w:rPr>
            </w:pPr>
            <w:r w:rsidRPr="004324CD">
              <w:rPr>
                <w:rFonts w:ascii="Arial" w:hAnsi="Arial" w:cs="Arial"/>
                <w:sz w:val="18"/>
                <w:szCs w:val="18"/>
              </w:rPr>
              <w:t>Request for Information (RFI)</w:t>
            </w:r>
          </w:p>
        </w:tc>
        <w:tc>
          <w:tcPr>
            <w:tcW w:w="1276" w:type="dxa"/>
            <w:shd w:val="clear" w:color="auto" w:fill="F2F2F2"/>
            <w:tcMar>
              <w:top w:w="195" w:type="dxa"/>
              <w:left w:w="0" w:type="dxa"/>
              <w:bottom w:w="75" w:type="dxa"/>
              <w:right w:w="0" w:type="dxa"/>
            </w:tcMar>
            <w:hideMark/>
          </w:tcPr>
          <w:p w:rsidR="001749AD" w:rsidRPr="004324CD" w:rsidRDefault="001749AD" w:rsidP="4CDB39F8">
            <w:pPr>
              <w:spacing w:after="0" w:line="240" w:lineRule="auto"/>
              <w:jc w:val="center"/>
              <w:rPr>
                <w:rFonts w:ascii="Arial" w:hAnsi="Arial" w:cs="Arial"/>
                <w:sz w:val="18"/>
                <w:szCs w:val="18"/>
              </w:rPr>
            </w:pPr>
            <w:r w:rsidRPr="004324CD">
              <w:rPr>
                <w:rFonts w:ascii="Arial" w:hAnsi="Arial" w:cs="Arial"/>
                <w:sz w:val="18"/>
                <w:szCs w:val="18"/>
              </w:rPr>
              <w:t>18 KB</w:t>
            </w:r>
          </w:p>
        </w:tc>
        <w:tc>
          <w:tcPr>
            <w:tcW w:w="1288" w:type="dxa"/>
            <w:shd w:val="clear" w:color="auto" w:fill="F2F2F2"/>
            <w:tcMar>
              <w:top w:w="195" w:type="dxa"/>
              <w:left w:w="0" w:type="dxa"/>
              <w:bottom w:w="75" w:type="dxa"/>
              <w:right w:w="0" w:type="dxa"/>
            </w:tcMar>
            <w:hideMark/>
          </w:tcPr>
          <w:p w:rsidR="001749AD" w:rsidRPr="004324CD" w:rsidRDefault="001749AD" w:rsidP="4CDB39F8">
            <w:pPr>
              <w:spacing w:after="0" w:line="240" w:lineRule="auto"/>
              <w:jc w:val="center"/>
              <w:rPr>
                <w:rFonts w:ascii="Arial" w:hAnsi="Arial" w:cs="Arial"/>
                <w:sz w:val="18"/>
                <w:szCs w:val="18"/>
              </w:rPr>
            </w:pPr>
            <w:r w:rsidRPr="004324CD">
              <w:rPr>
                <w:rFonts w:ascii="Arial" w:hAnsi="Arial" w:cs="Arial"/>
                <w:b/>
                <w:bCs/>
                <w:sz w:val="18"/>
                <w:szCs w:val="18"/>
              </w:rPr>
              <w:t> Public</w:t>
            </w:r>
          </w:p>
        </w:tc>
        <w:tc>
          <w:tcPr>
            <w:tcW w:w="3038" w:type="dxa"/>
            <w:shd w:val="clear" w:color="auto" w:fill="F2F2F2"/>
            <w:tcMar>
              <w:top w:w="195" w:type="dxa"/>
              <w:left w:w="0" w:type="dxa"/>
              <w:bottom w:w="75" w:type="dxa"/>
              <w:right w:w="0" w:type="dxa"/>
            </w:tcMar>
            <w:hideMark/>
          </w:tcPr>
          <w:p w:rsidR="001749AD" w:rsidRPr="004324CD" w:rsidRDefault="00E568F5" w:rsidP="00221C67">
            <w:pPr>
              <w:spacing w:after="0" w:line="240" w:lineRule="auto"/>
              <w:rPr>
                <w:rFonts w:ascii="Arial" w:hAnsi="Arial" w:cs="Arial"/>
                <w:sz w:val="18"/>
                <w:szCs w:val="18"/>
              </w:rPr>
            </w:pPr>
            <w:r w:rsidRPr="004324CD">
              <w:rPr>
                <w:rFonts w:ascii="Arial" w:hAnsi="Arial" w:cs="Arial"/>
                <w:sz w:val="18"/>
                <w:szCs w:val="18"/>
              </w:rPr>
              <w:t>March 17, 2021</w:t>
            </w:r>
          </w:p>
        </w:tc>
      </w:tr>
    </w:tbl>
    <w:p w:rsidR="00221C67" w:rsidRPr="00B822EC" w:rsidRDefault="00221C67" w:rsidP="00221C67">
      <w:pPr>
        <w:spacing w:after="0" w:line="240" w:lineRule="auto"/>
        <w:rPr>
          <w:rFonts w:ascii="Arial Black" w:hAnsi="Arial Black"/>
          <w:sz w:val="14"/>
          <w:szCs w:val="14"/>
        </w:rPr>
      </w:pPr>
    </w:p>
    <w:p w:rsidR="001749AD" w:rsidRPr="00221C67" w:rsidRDefault="001749AD" w:rsidP="00221C67">
      <w:pPr>
        <w:spacing w:after="0" w:line="240" w:lineRule="auto"/>
        <w:rPr>
          <w:rFonts w:ascii="Arial Black" w:hAnsi="Arial Black"/>
          <w:sz w:val="18"/>
          <w:szCs w:val="18"/>
        </w:rPr>
      </w:pPr>
      <w:r w:rsidRPr="00221C67">
        <w:rPr>
          <w:rFonts w:ascii="Arial Black" w:hAnsi="Arial Black"/>
          <w:sz w:val="18"/>
          <w:szCs w:val="18"/>
        </w:rPr>
        <w:t>Links</w:t>
      </w:r>
    </w:p>
    <w:tbl>
      <w:tblPr>
        <w:tblW w:w="9030" w:type="dxa"/>
        <w:tblCellSpacing w:w="15" w:type="dxa"/>
        <w:tblInd w:w="150" w:type="dxa"/>
        <w:shd w:val="clear" w:color="auto" w:fill="FFFFFF"/>
        <w:tblCellMar>
          <w:top w:w="15" w:type="dxa"/>
          <w:left w:w="15" w:type="dxa"/>
          <w:bottom w:w="15" w:type="dxa"/>
          <w:right w:w="15" w:type="dxa"/>
        </w:tblCellMar>
        <w:tblLook w:val="04A0" w:firstRow="1" w:lastRow="0" w:firstColumn="1" w:lastColumn="0" w:noHBand="0" w:noVBand="1"/>
      </w:tblPr>
      <w:tblGrid>
        <w:gridCol w:w="5060"/>
        <w:gridCol w:w="3970"/>
      </w:tblGrid>
      <w:tr w:rsidR="001749AD" w:rsidRPr="004324CD" w:rsidTr="002F7EC6">
        <w:trPr>
          <w:tblHeader/>
          <w:tblCellSpacing w:w="15" w:type="dxa"/>
        </w:trPr>
        <w:tc>
          <w:tcPr>
            <w:tcW w:w="5015" w:type="dxa"/>
            <w:tcBorders>
              <w:left w:val="nil"/>
            </w:tcBorders>
            <w:shd w:val="clear" w:color="auto" w:fill="002060"/>
            <w:tcMar>
              <w:top w:w="120" w:type="dxa"/>
              <w:left w:w="120" w:type="dxa"/>
              <w:bottom w:w="120" w:type="dxa"/>
              <w:right w:w="12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Display Name</w:t>
            </w:r>
          </w:p>
        </w:tc>
        <w:tc>
          <w:tcPr>
            <w:tcW w:w="3925" w:type="dxa"/>
            <w:shd w:val="clear" w:color="auto" w:fill="002060"/>
            <w:tcMar>
              <w:top w:w="120" w:type="dxa"/>
              <w:left w:w="120" w:type="dxa"/>
              <w:bottom w:w="120" w:type="dxa"/>
              <w:right w:w="120" w:type="dxa"/>
            </w:tcMar>
            <w:vAlign w:val="center"/>
            <w:hideMark/>
          </w:tcPr>
          <w:p w:rsidR="001749AD" w:rsidRPr="004324CD" w:rsidRDefault="001749AD" w:rsidP="00221C67">
            <w:pPr>
              <w:spacing w:after="0" w:line="240" w:lineRule="auto"/>
              <w:rPr>
                <w:rFonts w:ascii="Arial Black" w:hAnsi="Arial Black"/>
                <w:b/>
                <w:bCs/>
                <w:sz w:val="18"/>
                <w:szCs w:val="18"/>
              </w:rPr>
            </w:pPr>
            <w:r w:rsidRPr="004324CD">
              <w:rPr>
                <w:rFonts w:ascii="Arial Black" w:hAnsi="Arial Black"/>
                <w:b/>
                <w:bCs/>
                <w:sz w:val="18"/>
                <w:szCs w:val="18"/>
              </w:rPr>
              <w:t>Updated Date</w:t>
            </w:r>
          </w:p>
        </w:tc>
      </w:tr>
      <w:tr w:rsidR="001749AD" w:rsidRPr="004324CD" w:rsidTr="002F7EC6">
        <w:trPr>
          <w:tblCellSpacing w:w="15" w:type="dxa"/>
        </w:trPr>
        <w:tc>
          <w:tcPr>
            <w:tcW w:w="5015" w:type="dxa"/>
            <w:tcBorders>
              <w:top w:val="nil"/>
              <w:left w:val="nil"/>
            </w:tcBorders>
            <w:shd w:val="clear" w:color="auto" w:fill="F2F2F2"/>
            <w:tcMar>
              <w:top w:w="120" w:type="dxa"/>
              <w:left w:w="120" w:type="dxa"/>
              <w:bottom w:w="120" w:type="dxa"/>
              <w:right w:w="120" w:type="dxa"/>
            </w:tcMar>
            <w:vAlign w:val="center"/>
            <w:hideMark/>
          </w:tcPr>
          <w:p w:rsidR="001749AD" w:rsidRPr="004324CD" w:rsidRDefault="00295BBE" w:rsidP="00221C67">
            <w:pPr>
              <w:spacing w:after="0" w:line="240" w:lineRule="auto"/>
              <w:rPr>
                <w:rFonts w:ascii="Arial" w:hAnsi="Arial" w:cs="Arial"/>
                <w:sz w:val="18"/>
                <w:szCs w:val="18"/>
                <w:u w:val="single"/>
              </w:rPr>
            </w:pPr>
            <w:hyperlink r:id="rId8" w:tgtFrame="FAST" w:tooltip="FAST" w:history="1">
              <w:r w:rsidR="001749AD" w:rsidRPr="004324CD">
                <w:rPr>
                  <w:rStyle w:val="Hyperlink"/>
                  <w:rFonts w:ascii="Arial" w:hAnsi="Arial" w:cs="Arial"/>
                  <w:sz w:val="18"/>
                  <w:szCs w:val="18"/>
                </w:rPr>
                <w:t> FAST(opens in new window)</w:t>
              </w:r>
            </w:hyperlink>
          </w:p>
        </w:tc>
        <w:tc>
          <w:tcPr>
            <w:tcW w:w="3925" w:type="dxa"/>
            <w:tcBorders>
              <w:top w:val="nil"/>
            </w:tcBorders>
            <w:shd w:val="clear" w:color="auto" w:fill="F2F2F2"/>
            <w:tcMar>
              <w:top w:w="120" w:type="dxa"/>
              <w:left w:w="120" w:type="dxa"/>
              <w:bottom w:w="120" w:type="dxa"/>
              <w:right w:w="120" w:type="dxa"/>
            </w:tcMar>
            <w:vAlign w:val="center"/>
            <w:hideMark/>
          </w:tcPr>
          <w:p w:rsidR="001749AD" w:rsidRPr="004324CD" w:rsidRDefault="001749AD" w:rsidP="00221C67">
            <w:pPr>
              <w:spacing w:after="0" w:line="240" w:lineRule="auto"/>
              <w:rPr>
                <w:rFonts w:ascii="Arial" w:hAnsi="Arial" w:cs="Arial"/>
                <w:sz w:val="18"/>
                <w:szCs w:val="18"/>
              </w:rPr>
            </w:pPr>
            <w:r w:rsidRPr="004324CD">
              <w:rPr>
                <w:rFonts w:ascii="Arial" w:hAnsi="Arial" w:cs="Arial"/>
                <w:sz w:val="18"/>
                <w:szCs w:val="18"/>
              </w:rPr>
              <w:t>N/A</w:t>
            </w:r>
          </w:p>
        </w:tc>
      </w:tr>
    </w:tbl>
    <w:p w:rsidR="00221C67" w:rsidRPr="00B822EC" w:rsidRDefault="00221C67" w:rsidP="00221C67">
      <w:pPr>
        <w:pStyle w:val="ListParagraph"/>
        <w:ind w:left="360"/>
        <w:rPr>
          <w:rFonts w:ascii="Arial Black" w:hAnsi="Arial Black"/>
          <w:b/>
          <w:bCs/>
          <w:sz w:val="14"/>
          <w:szCs w:val="14"/>
        </w:rPr>
      </w:pPr>
    </w:p>
    <w:p w:rsidR="001749AD" w:rsidRPr="00221C67" w:rsidRDefault="00175F0F" w:rsidP="005A6A71">
      <w:pPr>
        <w:pStyle w:val="ListParagraph"/>
        <w:numPr>
          <w:ilvl w:val="0"/>
          <w:numId w:val="8"/>
        </w:numPr>
        <w:spacing w:after="0" w:line="240" w:lineRule="auto"/>
        <w:ind w:left="360" w:hanging="360"/>
        <w:rPr>
          <w:rFonts w:ascii="Arial Black" w:hAnsi="Arial Black"/>
          <w:b/>
          <w:bCs/>
          <w:sz w:val="18"/>
          <w:szCs w:val="18"/>
        </w:rPr>
      </w:pPr>
      <w:r w:rsidRPr="00221C67">
        <w:rPr>
          <w:rFonts w:ascii="Arial Black" w:hAnsi="Arial Black"/>
          <w:b/>
          <w:bCs/>
          <w:sz w:val="18"/>
          <w:szCs w:val="18"/>
        </w:rPr>
        <w:t>CONTACT INFORMATION</w:t>
      </w:r>
    </w:p>
    <w:p w:rsidR="00CC3E2E" w:rsidRPr="00F366ED" w:rsidRDefault="00CC3E2E" w:rsidP="65296AA1">
      <w:pPr>
        <w:numPr>
          <w:ilvl w:val="0"/>
          <w:numId w:val="14"/>
        </w:numPr>
        <w:spacing w:after="0" w:line="240" w:lineRule="auto"/>
        <w:rPr>
          <w:rFonts w:ascii="Arial" w:hAnsi="Arial" w:cs="Arial"/>
          <w:sz w:val="18"/>
          <w:szCs w:val="18"/>
        </w:rPr>
      </w:pPr>
      <w:r w:rsidRPr="00F366ED">
        <w:rPr>
          <w:rFonts w:ascii="Arial" w:hAnsi="Arial" w:cs="Arial"/>
          <w:b/>
          <w:bCs/>
          <w:sz w:val="18"/>
          <w:szCs w:val="18"/>
        </w:rPr>
        <w:t>Contracting Office Address:</w:t>
      </w:r>
      <w:r w:rsidRPr="00F366ED">
        <w:rPr>
          <w:rFonts w:ascii="Arial" w:hAnsi="Arial" w:cs="Arial"/>
          <w:b/>
          <w:bCs/>
          <w:i/>
          <w:iCs/>
          <w:sz w:val="18"/>
          <w:szCs w:val="18"/>
        </w:rPr>
        <w:t xml:space="preserve"> </w:t>
      </w:r>
      <w:r w:rsidR="0CED82FB" w:rsidRPr="00F366ED">
        <w:rPr>
          <w:rFonts w:ascii="Arial" w:hAnsi="Arial" w:cs="Arial"/>
          <w:b/>
          <w:bCs/>
          <w:i/>
          <w:iCs/>
          <w:sz w:val="18"/>
          <w:szCs w:val="18"/>
        </w:rPr>
        <w:t>[</w:t>
      </w:r>
      <w:r w:rsidRPr="00F366ED">
        <w:rPr>
          <w:rFonts w:ascii="Arial" w:hAnsi="Arial" w:cs="Arial"/>
          <w:b/>
          <w:bCs/>
          <w:i/>
          <w:iCs/>
          <w:sz w:val="18"/>
          <w:szCs w:val="18"/>
        </w:rPr>
        <w:t>Provide contracting office address by code</w:t>
      </w:r>
      <w:r w:rsidR="48923B76" w:rsidRPr="00F366ED">
        <w:rPr>
          <w:rFonts w:ascii="Arial" w:hAnsi="Arial" w:cs="Arial"/>
          <w:b/>
          <w:bCs/>
          <w:i/>
          <w:iCs/>
          <w:sz w:val="18"/>
          <w:szCs w:val="18"/>
        </w:rPr>
        <w:t>]</w:t>
      </w:r>
    </w:p>
    <w:p w:rsidR="00CC3E2E" w:rsidRPr="00F366ED" w:rsidRDefault="00CC3E2E" w:rsidP="44BA598B">
      <w:pPr>
        <w:numPr>
          <w:ilvl w:val="0"/>
          <w:numId w:val="14"/>
        </w:numPr>
        <w:spacing w:after="0" w:line="240" w:lineRule="auto"/>
        <w:rPr>
          <w:rFonts w:ascii="Arial" w:hAnsi="Arial" w:cs="Arial"/>
          <w:sz w:val="18"/>
          <w:szCs w:val="18"/>
        </w:rPr>
      </w:pPr>
      <w:r w:rsidRPr="00F366ED">
        <w:rPr>
          <w:rFonts w:ascii="Arial" w:hAnsi="Arial" w:cs="Arial"/>
          <w:b/>
          <w:bCs/>
          <w:sz w:val="18"/>
          <w:szCs w:val="18"/>
        </w:rPr>
        <w:t>Primary Point of Contact:</w:t>
      </w:r>
      <w:r w:rsidRPr="00F366ED">
        <w:rPr>
          <w:rFonts w:ascii="Arial" w:hAnsi="Arial" w:cs="Arial"/>
          <w:sz w:val="18"/>
          <w:szCs w:val="18"/>
        </w:rPr>
        <w:t xml:space="preserve"> </w:t>
      </w:r>
      <w:r w:rsidR="24BCEA94" w:rsidRPr="00F366ED">
        <w:rPr>
          <w:rFonts w:ascii="Arial" w:hAnsi="Arial" w:cs="Arial"/>
          <w:b/>
          <w:bCs/>
          <w:i/>
          <w:iCs/>
          <w:sz w:val="18"/>
          <w:szCs w:val="18"/>
        </w:rPr>
        <w:t>[</w:t>
      </w:r>
      <w:r w:rsidRPr="00F366ED">
        <w:rPr>
          <w:rFonts w:ascii="Arial" w:hAnsi="Arial" w:cs="Arial"/>
          <w:b/>
          <w:bCs/>
          <w:i/>
          <w:iCs/>
          <w:sz w:val="18"/>
          <w:szCs w:val="18"/>
        </w:rPr>
        <w:t>Provide primary POC (mandatory)</w:t>
      </w:r>
      <w:r w:rsidR="6B697114" w:rsidRPr="00F366ED">
        <w:rPr>
          <w:rFonts w:ascii="Arial" w:hAnsi="Arial" w:cs="Arial"/>
          <w:b/>
          <w:bCs/>
          <w:i/>
          <w:iCs/>
          <w:sz w:val="18"/>
          <w:szCs w:val="18"/>
        </w:rPr>
        <w:t>]</w:t>
      </w:r>
    </w:p>
    <w:p w:rsidR="001749AD" w:rsidRPr="00F366ED" w:rsidRDefault="00CC3E2E" w:rsidP="44BA598B">
      <w:pPr>
        <w:numPr>
          <w:ilvl w:val="0"/>
          <w:numId w:val="14"/>
        </w:numPr>
        <w:spacing w:after="0" w:line="240" w:lineRule="auto"/>
        <w:rPr>
          <w:rFonts w:ascii="Arial" w:hAnsi="Arial" w:cs="Arial"/>
          <w:sz w:val="18"/>
          <w:szCs w:val="18"/>
        </w:rPr>
      </w:pPr>
      <w:r w:rsidRPr="00F366ED">
        <w:rPr>
          <w:rFonts w:ascii="Arial" w:hAnsi="Arial" w:cs="Arial"/>
          <w:b/>
          <w:bCs/>
          <w:sz w:val="18"/>
          <w:szCs w:val="18"/>
        </w:rPr>
        <w:t>Secondary Point of Contact:</w:t>
      </w:r>
      <w:r w:rsidRPr="00F366ED">
        <w:rPr>
          <w:rFonts w:ascii="Arial" w:hAnsi="Arial" w:cs="Arial"/>
          <w:sz w:val="18"/>
          <w:szCs w:val="18"/>
        </w:rPr>
        <w:t xml:space="preserve"> </w:t>
      </w:r>
      <w:r w:rsidR="525BB25E" w:rsidRPr="00F366ED">
        <w:rPr>
          <w:rFonts w:ascii="Arial" w:hAnsi="Arial" w:cs="Arial"/>
          <w:b/>
          <w:bCs/>
          <w:i/>
          <w:iCs/>
          <w:sz w:val="18"/>
          <w:szCs w:val="18"/>
        </w:rPr>
        <w:t>[</w:t>
      </w:r>
      <w:r w:rsidRPr="00F366ED">
        <w:rPr>
          <w:rFonts w:ascii="Arial" w:hAnsi="Arial" w:cs="Arial"/>
          <w:b/>
          <w:bCs/>
          <w:i/>
          <w:iCs/>
          <w:sz w:val="18"/>
          <w:szCs w:val="18"/>
        </w:rPr>
        <w:t>Provide secondary POC if applicable</w:t>
      </w:r>
      <w:r w:rsidR="0BB04E18" w:rsidRPr="00F366ED">
        <w:rPr>
          <w:rFonts w:ascii="Arial" w:hAnsi="Arial" w:cs="Arial"/>
          <w:b/>
          <w:bCs/>
          <w:i/>
          <w:iCs/>
          <w:sz w:val="18"/>
          <w:szCs w:val="18"/>
        </w:rPr>
        <w:t>]</w:t>
      </w:r>
    </w:p>
    <w:p w:rsidR="00175F0F" w:rsidRPr="00B822EC" w:rsidRDefault="00175F0F" w:rsidP="005A6A71">
      <w:pPr>
        <w:spacing w:after="0" w:line="240" w:lineRule="auto"/>
        <w:ind w:left="720"/>
        <w:rPr>
          <w:rFonts w:ascii="Times New Roman" w:hAnsi="Times New Roman"/>
          <w:sz w:val="14"/>
          <w:szCs w:val="14"/>
        </w:rPr>
      </w:pPr>
    </w:p>
    <w:p w:rsidR="00342798" w:rsidRPr="00342798" w:rsidRDefault="00175F0F" w:rsidP="00342798">
      <w:pPr>
        <w:pStyle w:val="ListParagraph"/>
        <w:numPr>
          <w:ilvl w:val="0"/>
          <w:numId w:val="8"/>
        </w:numPr>
        <w:spacing w:after="0" w:line="240" w:lineRule="auto"/>
        <w:ind w:left="360" w:hanging="360"/>
        <w:rPr>
          <w:rFonts w:ascii="Times New Roman" w:hAnsi="Times New Roman"/>
          <w:sz w:val="24"/>
          <w:szCs w:val="24"/>
        </w:rPr>
      </w:pPr>
      <w:r w:rsidRPr="5F8A961D">
        <w:rPr>
          <w:rFonts w:ascii="Arial Black" w:hAnsi="Arial Black"/>
          <w:b/>
          <w:bCs/>
          <w:sz w:val="18"/>
          <w:szCs w:val="18"/>
        </w:rPr>
        <w:t>HISTORY:</w:t>
      </w:r>
      <w:r w:rsidR="00CC3E2E" w:rsidRPr="5F8A961D">
        <w:rPr>
          <w:rFonts w:ascii="Arial Black" w:hAnsi="Arial Black"/>
          <w:b/>
          <w:bCs/>
          <w:sz w:val="18"/>
          <w:szCs w:val="18"/>
        </w:rPr>
        <w:t xml:space="preserve"> </w:t>
      </w:r>
      <w:r w:rsidR="00DC5670" w:rsidRPr="5F8A961D">
        <w:rPr>
          <w:rFonts w:ascii="Arial" w:hAnsi="Arial" w:cs="Arial"/>
          <w:sz w:val="18"/>
          <w:szCs w:val="18"/>
        </w:rPr>
        <w:t>Updated automatically</w:t>
      </w:r>
    </w:p>
    <w:p w:rsidR="001749AD" w:rsidRPr="00C501D3" w:rsidRDefault="00342798" w:rsidP="00342798">
      <w:pPr>
        <w:pStyle w:val="ListParagraph"/>
        <w:numPr>
          <w:ilvl w:val="0"/>
          <w:numId w:val="16"/>
        </w:numPr>
        <w:spacing w:after="0" w:line="240" w:lineRule="auto"/>
        <w:rPr>
          <w:rFonts w:ascii="Times New Roman" w:hAnsi="Times New Roman"/>
          <w:sz w:val="24"/>
          <w:szCs w:val="24"/>
        </w:rPr>
      </w:pPr>
      <w:r w:rsidRPr="00342798">
        <w:rPr>
          <w:rFonts w:ascii="Arial" w:hAnsi="Arial" w:cs="Arial"/>
          <w:bCs/>
          <w:sz w:val="18"/>
          <w:szCs w:val="18"/>
        </w:rPr>
        <w:t>http:</w:t>
      </w:r>
      <w:r w:rsidRPr="00342798">
        <w:rPr>
          <w:rFonts w:ascii="Arial" w:hAnsi="Arial" w:cs="Arial"/>
          <w:sz w:val="18"/>
          <w:szCs w:val="18"/>
        </w:rPr>
        <w:t>//www.gsa.gov</w:t>
      </w:r>
      <w:r w:rsidR="00175F0F">
        <w:br/>
      </w:r>
    </w:p>
    <w:p w:rsidR="00FD3FAE" w:rsidRPr="00C501D3" w:rsidRDefault="00FD3FAE">
      <w:pPr>
        <w:rPr>
          <w:rFonts w:ascii="Times New Roman" w:hAnsi="Times New Roman"/>
          <w:sz w:val="24"/>
          <w:szCs w:val="24"/>
        </w:rPr>
      </w:pPr>
    </w:p>
    <w:sectPr w:rsidR="00FD3FAE" w:rsidRPr="00C501D3" w:rsidSect="0035267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7E2" w:rsidRDefault="007317E2" w:rsidP="00DC5670">
      <w:pPr>
        <w:spacing w:after="0" w:line="240" w:lineRule="auto"/>
      </w:pPr>
      <w:r>
        <w:separator/>
      </w:r>
    </w:p>
  </w:endnote>
  <w:endnote w:type="continuationSeparator" w:id="0">
    <w:p w:rsidR="007317E2" w:rsidRDefault="007317E2" w:rsidP="00DC5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BE" w:rsidRDefault="00295B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C67" w:rsidRPr="00AC129C" w:rsidRDefault="00221C67" w:rsidP="00221C67">
    <w:pPr>
      <w:pStyle w:val="Footer"/>
      <w:jc w:val="right"/>
      <w:rPr>
        <w:rFonts w:ascii="Arial Black" w:hAnsi="Arial Black"/>
        <w:noProof/>
        <w:color w:val="002060"/>
        <w:sz w:val="14"/>
        <w:szCs w:val="14"/>
      </w:rPr>
    </w:pPr>
    <w:r>
      <w:rPr>
        <w:rFonts w:ascii="Arial Black" w:hAnsi="Arial Black"/>
        <w:color w:val="002060"/>
        <w:sz w:val="14"/>
        <w:szCs w:val="14"/>
      </w:rPr>
      <w:t>Sources Sought/RFI</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295BBE">
      <w:rPr>
        <w:rFonts w:ascii="Arial Black" w:hAnsi="Arial Black"/>
        <w:noProof/>
        <w:color w:val="002060"/>
        <w:sz w:val="14"/>
        <w:szCs w:val="14"/>
      </w:rPr>
      <w:t>2</w:t>
    </w:r>
    <w:r w:rsidRPr="00AC129C">
      <w:rPr>
        <w:rFonts w:ascii="Arial Black" w:hAnsi="Arial Black"/>
        <w:noProof/>
        <w:color w:val="002060"/>
        <w:sz w:val="14"/>
        <w:szCs w:val="14"/>
      </w:rPr>
      <w:fldChar w:fldCharType="end"/>
    </w:r>
  </w:p>
  <w:p w:rsidR="00221C67" w:rsidRPr="00AC129C" w:rsidRDefault="00221C67" w:rsidP="00221C67">
    <w:pPr>
      <w:pStyle w:val="Footer"/>
      <w:jc w:val="right"/>
      <w:rPr>
        <w:rFonts w:ascii="Arial" w:hAnsi="Arial" w:cs="Arial"/>
        <w:color w:val="002060"/>
        <w:sz w:val="14"/>
        <w:szCs w:val="14"/>
      </w:rPr>
    </w:pPr>
    <w:r w:rsidRPr="00AC129C">
      <w:rPr>
        <w:rFonts w:ascii="Arial" w:hAnsi="Arial" w:cs="Arial"/>
        <w:noProof/>
        <w:color w:val="002060"/>
        <w:sz w:val="14"/>
        <w:szCs w:val="14"/>
      </w:rPr>
      <w:t>September 2021</w:t>
    </w:r>
  </w:p>
  <w:p w:rsidR="00DC5670" w:rsidRPr="00221C67" w:rsidRDefault="00DC5670" w:rsidP="00221C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BE" w:rsidRDefault="00295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7E2" w:rsidRDefault="007317E2" w:rsidP="00DC5670">
      <w:pPr>
        <w:spacing w:after="0" w:line="240" w:lineRule="auto"/>
      </w:pPr>
      <w:r>
        <w:separator/>
      </w:r>
    </w:p>
  </w:footnote>
  <w:footnote w:type="continuationSeparator" w:id="0">
    <w:p w:rsidR="007317E2" w:rsidRDefault="007317E2" w:rsidP="00DC5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BE" w:rsidRDefault="00295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1C3" w:rsidRDefault="00D65141" w:rsidP="00352676">
    <w:pPr>
      <w:pStyle w:val="Header"/>
      <w:rPr>
        <w:noProof/>
        <w:color w:val="000000"/>
      </w:rPr>
    </w:pPr>
    <w:r w:rsidRPr="00352676">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352676" w:rsidRDefault="00352676" w:rsidP="003526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BE" w:rsidRDefault="00295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73F"/>
    <w:multiLevelType w:val="multilevel"/>
    <w:tmpl w:val="4510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6D49FE"/>
    <w:multiLevelType w:val="multilevel"/>
    <w:tmpl w:val="C4CA2B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D62EE"/>
    <w:multiLevelType w:val="multilevel"/>
    <w:tmpl w:val="1E26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3E0C07"/>
    <w:multiLevelType w:val="hybridMultilevel"/>
    <w:tmpl w:val="4F62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337EE"/>
    <w:multiLevelType w:val="multilevel"/>
    <w:tmpl w:val="B4A6F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BC3425"/>
    <w:multiLevelType w:val="hybridMultilevel"/>
    <w:tmpl w:val="548AC240"/>
    <w:lvl w:ilvl="0" w:tplc="4C7CBC98">
      <w:start w:val="1"/>
      <w:numFmt w:val="bullet"/>
      <w:lvlText w:val=""/>
      <w:lvlJc w:val="left"/>
      <w:pPr>
        <w:tabs>
          <w:tab w:val="num" w:pos="720"/>
        </w:tabs>
        <w:ind w:left="720" w:hanging="360"/>
      </w:pPr>
      <w:rPr>
        <w:rFonts w:ascii="Symbol" w:hAnsi="Symbol" w:hint="default"/>
        <w:sz w:val="20"/>
      </w:rPr>
    </w:lvl>
    <w:lvl w:ilvl="1" w:tplc="ADAAE0AC" w:tentative="1">
      <w:start w:val="1"/>
      <w:numFmt w:val="bullet"/>
      <w:lvlText w:val="o"/>
      <w:lvlJc w:val="left"/>
      <w:pPr>
        <w:tabs>
          <w:tab w:val="num" w:pos="1440"/>
        </w:tabs>
        <w:ind w:left="1440" w:hanging="360"/>
      </w:pPr>
      <w:rPr>
        <w:rFonts w:ascii="Courier New" w:hAnsi="Courier New" w:hint="default"/>
        <w:sz w:val="20"/>
      </w:rPr>
    </w:lvl>
    <w:lvl w:ilvl="2" w:tplc="D5AE19A8" w:tentative="1">
      <w:start w:val="1"/>
      <w:numFmt w:val="bullet"/>
      <w:lvlText w:val=""/>
      <w:lvlJc w:val="left"/>
      <w:pPr>
        <w:tabs>
          <w:tab w:val="num" w:pos="2160"/>
        </w:tabs>
        <w:ind w:left="2160" w:hanging="360"/>
      </w:pPr>
      <w:rPr>
        <w:rFonts w:ascii="Wingdings" w:hAnsi="Wingdings" w:hint="default"/>
        <w:sz w:val="20"/>
      </w:rPr>
    </w:lvl>
    <w:lvl w:ilvl="3" w:tplc="A2C283EC" w:tentative="1">
      <w:start w:val="1"/>
      <w:numFmt w:val="bullet"/>
      <w:lvlText w:val=""/>
      <w:lvlJc w:val="left"/>
      <w:pPr>
        <w:tabs>
          <w:tab w:val="num" w:pos="2880"/>
        </w:tabs>
        <w:ind w:left="2880" w:hanging="360"/>
      </w:pPr>
      <w:rPr>
        <w:rFonts w:ascii="Wingdings" w:hAnsi="Wingdings" w:hint="default"/>
        <w:sz w:val="20"/>
      </w:rPr>
    </w:lvl>
    <w:lvl w:ilvl="4" w:tplc="95AA1870" w:tentative="1">
      <w:start w:val="1"/>
      <w:numFmt w:val="bullet"/>
      <w:lvlText w:val=""/>
      <w:lvlJc w:val="left"/>
      <w:pPr>
        <w:tabs>
          <w:tab w:val="num" w:pos="3600"/>
        </w:tabs>
        <w:ind w:left="3600" w:hanging="360"/>
      </w:pPr>
      <w:rPr>
        <w:rFonts w:ascii="Wingdings" w:hAnsi="Wingdings" w:hint="default"/>
        <w:sz w:val="20"/>
      </w:rPr>
    </w:lvl>
    <w:lvl w:ilvl="5" w:tplc="DC94C832" w:tentative="1">
      <w:start w:val="1"/>
      <w:numFmt w:val="bullet"/>
      <w:lvlText w:val=""/>
      <w:lvlJc w:val="left"/>
      <w:pPr>
        <w:tabs>
          <w:tab w:val="num" w:pos="4320"/>
        </w:tabs>
        <w:ind w:left="4320" w:hanging="360"/>
      </w:pPr>
      <w:rPr>
        <w:rFonts w:ascii="Wingdings" w:hAnsi="Wingdings" w:hint="default"/>
        <w:sz w:val="20"/>
      </w:rPr>
    </w:lvl>
    <w:lvl w:ilvl="6" w:tplc="E3CA3848" w:tentative="1">
      <w:start w:val="1"/>
      <w:numFmt w:val="bullet"/>
      <w:lvlText w:val=""/>
      <w:lvlJc w:val="left"/>
      <w:pPr>
        <w:tabs>
          <w:tab w:val="num" w:pos="5040"/>
        </w:tabs>
        <w:ind w:left="5040" w:hanging="360"/>
      </w:pPr>
      <w:rPr>
        <w:rFonts w:ascii="Wingdings" w:hAnsi="Wingdings" w:hint="default"/>
        <w:sz w:val="20"/>
      </w:rPr>
    </w:lvl>
    <w:lvl w:ilvl="7" w:tplc="B4769F0C" w:tentative="1">
      <w:start w:val="1"/>
      <w:numFmt w:val="bullet"/>
      <w:lvlText w:val=""/>
      <w:lvlJc w:val="left"/>
      <w:pPr>
        <w:tabs>
          <w:tab w:val="num" w:pos="5760"/>
        </w:tabs>
        <w:ind w:left="5760" w:hanging="360"/>
      </w:pPr>
      <w:rPr>
        <w:rFonts w:ascii="Wingdings" w:hAnsi="Wingdings" w:hint="default"/>
        <w:sz w:val="20"/>
      </w:rPr>
    </w:lvl>
    <w:lvl w:ilvl="8" w:tplc="109E0292"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3951C8"/>
    <w:multiLevelType w:val="multilevel"/>
    <w:tmpl w:val="346E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CD1EEA"/>
    <w:multiLevelType w:val="multilevel"/>
    <w:tmpl w:val="767E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415173"/>
    <w:multiLevelType w:val="hybridMultilevel"/>
    <w:tmpl w:val="527A7C68"/>
    <w:lvl w:ilvl="0" w:tplc="55AC15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A61FA"/>
    <w:multiLevelType w:val="hybridMultilevel"/>
    <w:tmpl w:val="FA1E0616"/>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22C51"/>
    <w:multiLevelType w:val="hybridMultilevel"/>
    <w:tmpl w:val="BF1AD1C8"/>
    <w:lvl w:ilvl="0" w:tplc="FF38A80A">
      <w:start w:val="1"/>
      <w:numFmt w:val="bullet"/>
      <w:lvlText w:val=""/>
      <w:lvlJc w:val="left"/>
      <w:pPr>
        <w:tabs>
          <w:tab w:val="num" w:pos="720"/>
        </w:tabs>
        <w:ind w:left="720" w:hanging="360"/>
      </w:pPr>
      <w:rPr>
        <w:rFonts w:ascii="Symbol" w:hAnsi="Symbol" w:hint="default"/>
        <w:sz w:val="20"/>
      </w:rPr>
    </w:lvl>
    <w:lvl w:ilvl="1" w:tplc="F0E40C40">
      <w:start w:val="1"/>
      <w:numFmt w:val="bullet"/>
      <w:lvlText w:val="o"/>
      <w:lvlJc w:val="left"/>
      <w:pPr>
        <w:tabs>
          <w:tab w:val="num" w:pos="1440"/>
        </w:tabs>
        <w:ind w:left="1440" w:hanging="360"/>
      </w:pPr>
      <w:rPr>
        <w:rFonts w:ascii="Courier New" w:hAnsi="Courier New" w:hint="default"/>
        <w:sz w:val="20"/>
      </w:rPr>
    </w:lvl>
    <w:lvl w:ilvl="2" w:tplc="51581FFE" w:tentative="1">
      <w:start w:val="1"/>
      <w:numFmt w:val="bullet"/>
      <w:lvlText w:val=""/>
      <w:lvlJc w:val="left"/>
      <w:pPr>
        <w:tabs>
          <w:tab w:val="num" w:pos="2160"/>
        </w:tabs>
        <w:ind w:left="2160" w:hanging="360"/>
      </w:pPr>
      <w:rPr>
        <w:rFonts w:ascii="Wingdings" w:hAnsi="Wingdings" w:hint="default"/>
        <w:sz w:val="20"/>
      </w:rPr>
    </w:lvl>
    <w:lvl w:ilvl="3" w:tplc="B0AE95A8" w:tentative="1">
      <w:start w:val="1"/>
      <w:numFmt w:val="bullet"/>
      <w:lvlText w:val=""/>
      <w:lvlJc w:val="left"/>
      <w:pPr>
        <w:tabs>
          <w:tab w:val="num" w:pos="2880"/>
        </w:tabs>
        <w:ind w:left="2880" w:hanging="360"/>
      </w:pPr>
      <w:rPr>
        <w:rFonts w:ascii="Wingdings" w:hAnsi="Wingdings" w:hint="default"/>
        <w:sz w:val="20"/>
      </w:rPr>
    </w:lvl>
    <w:lvl w:ilvl="4" w:tplc="C1BCE5FE" w:tentative="1">
      <w:start w:val="1"/>
      <w:numFmt w:val="bullet"/>
      <w:lvlText w:val=""/>
      <w:lvlJc w:val="left"/>
      <w:pPr>
        <w:tabs>
          <w:tab w:val="num" w:pos="3600"/>
        </w:tabs>
        <w:ind w:left="3600" w:hanging="360"/>
      </w:pPr>
      <w:rPr>
        <w:rFonts w:ascii="Wingdings" w:hAnsi="Wingdings" w:hint="default"/>
        <w:sz w:val="20"/>
      </w:rPr>
    </w:lvl>
    <w:lvl w:ilvl="5" w:tplc="DD8AAD46" w:tentative="1">
      <w:start w:val="1"/>
      <w:numFmt w:val="bullet"/>
      <w:lvlText w:val=""/>
      <w:lvlJc w:val="left"/>
      <w:pPr>
        <w:tabs>
          <w:tab w:val="num" w:pos="4320"/>
        </w:tabs>
        <w:ind w:left="4320" w:hanging="360"/>
      </w:pPr>
      <w:rPr>
        <w:rFonts w:ascii="Wingdings" w:hAnsi="Wingdings" w:hint="default"/>
        <w:sz w:val="20"/>
      </w:rPr>
    </w:lvl>
    <w:lvl w:ilvl="6" w:tplc="E424C01C" w:tentative="1">
      <w:start w:val="1"/>
      <w:numFmt w:val="bullet"/>
      <w:lvlText w:val=""/>
      <w:lvlJc w:val="left"/>
      <w:pPr>
        <w:tabs>
          <w:tab w:val="num" w:pos="5040"/>
        </w:tabs>
        <w:ind w:left="5040" w:hanging="360"/>
      </w:pPr>
      <w:rPr>
        <w:rFonts w:ascii="Wingdings" w:hAnsi="Wingdings" w:hint="default"/>
        <w:sz w:val="20"/>
      </w:rPr>
    </w:lvl>
    <w:lvl w:ilvl="7" w:tplc="AD0C21B2" w:tentative="1">
      <w:start w:val="1"/>
      <w:numFmt w:val="bullet"/>
      <w:lvlText w:val=""/>
      <w:lvlJc w:val="left"/>
      <w:pPr>
        <w:tabs>
          <w:tab w:val="num" w:pos="5760"/>
        </w:tabs>
        <w:ind w:left="5760" w:hanging="360"/>
      </w:pPr>
      <w:rPr>
        <w:rFonts w:ascii="Wingdings" w:hAnsi="Wingdings" w:hint="default"/>
        <w:sz w:val="20"/>
      </w:rPr>
    </w:lvl>
    <w:lvl w:ilvl="8" w:tplc="18BAE18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A305D0"/>
    <w:multiLevelType w:val="hybridMultilevel"/>
    <w:tmpl w:val="6E5298B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C7FB0"/>
    <w:multiLevelType w:val="hybridMultilevel"/>
    <w:tmpl w:val="8A94D28A"/>
    <w:lvl w:ilvl="0" w:tplc="7DF8F286">
      <w:start w:val="1"/>
      <w:numFmt w:val="bullet"/>
      <w:lvlText w:val=""/>
      <w:lvlJc w:val="left"/>
      <w:pPr>
        <w:tabs>
          <w:tab w:val="num" w:pos="720"/>
        </w:tabs>
        <w:ind w:left="720" w:hanging="360"/>
      </w:pPr>
      <w:rPr>
        <w:rFonts w:ascii="Symbol" w:hAnsi="Symbol" w:hint="default"/>
        <w:sz w:val="20"/>
      </w:rPr>
    </w:lvl>
    <w:lvl w:ilvl="1" w:tplc="A5B484C8" w:tentative="1">
      <w:start w:val="1"/>
      <w:numFmt w:val="bullet"/>
      <w:lvlText w:val="o"/>
      <w:lvlJc w:val="left"/>
      <w:pPr>
        <w:tabs>
          <w:tab w:val="num" w:pos="1440"/>
        </w:tabs>
        <w:ind w:left="1440" w:hanging="360"/>
      </w:pPr>
      <w:rPr>
        <w:rFonts w:ascii="Courier New" w:hAnsi="Courier New" w:hint="default"/>
        <w:sz w:val="20"/>
      </w:rPr>
    </w:lvl>
    <w:lvl w:ilvl="2" w:tplc="7E761A0E" w:tentative="1">
      <w:start w:val="1"/>
      <w:numFmt w:val="bullet"/>
      <w:lvlText w:val=""/>
      <w:lvlJc w:val="left"/>
      <w:pPr>
        <w:tabs>
          <w:tab w:val="num" w:pos="2160"/>
        </w:tabs>
        <w:ind w:left="2160" w:hanging="360"/>
      </w:pPr>
      <w:rPr>
        <w:rFonts w:ascii="Wingdings" w:hAnsi="Wingdings" w:hint="default"/>
        <w:sz w:val="20"/>
      </w:rPr>
    </w:lvl>
    <w:lvl w:ilvl="3" w:tplc="E7FE82E2" w:tentative="1">
      <w:start w:val="1"/>
      <w:numFmt w:val="bullet"/>
      <w:lvlText w:val=""/>
      <w:lvlJc w:val="left"/>
      <w:pPr>
        <w:tabs>
          <w:tab w:val="num" w:pos="2880"/>
        </w:tabs>
        <w:ind w:left="2880" w:hanging="360"/>
      </w:pPr>
      <w:rPr>
        <w:rFonts w:ascii="Wingdings" w:hAnsi="Wingdings" w:hint="default"/>
        <w:sz w:val="20"/>
      </w:rPr>
    </w:lvl>
    <w:lvl w:ilvl="4" w:tplc="7EF4E95A" w:tentative="1">
      <w:start w:val="1"/>
      <w:numFmt w:val="bullet"/>
      <w:lvlText w:val=""/>
      <w:lvlJc w:val="left"/>
      <w:pPr>
        <w:tabs>
          <w:tab w:val="num" w:pos="3600"/>
        </w:tabs>
        <w:ind w:left="3600" w:hanging="360"/>
      </w:pPr>
      <w:rPr>
        <w:rFonts w:ascii="Wingdings" w:hAnsi="Wingdings" w:hint="default"/>
        <w:sz w:val="20"/>
      </w:rPr>
    </w:lvl>
    <w:lvl w:ilvl="5" w:tplc="E35028D0" w:tentative="1">
      <w:start w:val="1"/>
      <w:numFmt w:val="bullet"/>
      <w:lvlText w:val=""/>
      <w:lvlJc w:val="left"/>
      <w:pPr>
        <w:tabs>
          <w:tab w:val="num" w:pos="4320"/>
        </w:tabs>
        <w:ind w:left="4320" w:hanging="360"/>
      </w:pPr>
      <w:rPr>
        <w:rFonts w:ascii="Wingdings" w:hAnsi="Wingdings" w:hint="default"/>
        <w:sz w:val="20"/>
      </w:rPr>
    </w:lvl>
    <w:lvl w:ilvl="6" w:tplc="F836F972" w:tentative="1">
      <w:start w:val="1"/>
      <w:numFmt w:val="bullet"/>
      <w:lvlText w:val=""/>
      <w:lvlJc w:val="left"/>
      <w:pPr>
        <w:tabs>
          <w:tab w:val="num" w:pos="5040"/>
        </w:tabs>
        <w:ind w:left="5040" w:hanging="360"/>
      </w:pPr>
      <w:rPr>
        <w:rFonts w:ascii="Wingdings" w:hAnsi="Wingdings" w:hint="default"/>
        <w:sz w:val="20"/>
      </w:rPr>
    </w:lvl>
    <w:lvl w:ilvl="7" w:tplc="45B80B80" w:tentative="1">
      <w:start w:val="1"/>
      <w:numFmt w:val="bullet"/>
      <w:lvlText w:val=""/>
      <w:lvlJc w:val="left"/>
      <w:pPr>
        <w:tabs>
          <w:tab w:val="num" w:pos="5760"/>
        </w:tabs>
        <w:ind w:left="5760" w:hanging="360"/>
      </w:pPr>
      <w:rPr>
        <w:rFonts w:ascii="Wingdings" w:hAnsi="Wingdings" w:hint="default"/>
        <w:sz w:val="20"/>
      </w:rPr>
    </w:lvl>
    <w:lvl w:ilvl="8" w:tplc="78F243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957F41"/>
    <w:multiLevelType w:val="hybridMultilevel"/>
    <w:tmpl w:val="89029F94"/>
    <w:lvl w:ilvl="0" w:tplc="56D6BF2A">
      <w:start w:val="1"/>
      <w:numFmt w:val="bullet"/>
      <w:lvlText w:val=""/>
      <w:lvlJc w:val="left"/>
      <w:pPr>
        <w:tabs>
          <w:tab w:val="num" w:pos="720"/>
        </w:tabs>
        <w:ind w:left="720" w:hanging="360"/>
      </w:pPr>
      <w:rPr>
        <w:rFonts w:ascii="Symbol" w:hAnsi="Symbol" w:hint="default"/>
        <w:sz w:val="20"/>
      </w:rPr>
    </w:lvl>
    <w:lvl w:ilvl="1" w:tplc="40A0BF98">
      <w:start w:val="1"/>
      <w:numFmt w:val="bullet"/>
      <w:lvlText w:val="o"/>
      <w:lvlJc w:val="left"/>
      <w:pPr>
        <w:tabs>
          <w:tab w:val="num" w:pos="1440"/>
        </w:tabs>
        <w:ind w:left="1440" w:hanging="360"/>
      </w:pPr>
      <w:rPr>
        <w:rFonts w:ascii="Courier New" w:hAnsi="Courier New" w:hint="default"/>
        <w:sz w:val="20"/>
      </w:rPr>
    </w:lvl>
    <w:lvl w:ilvl="2" w:tplc="B29CA0AE" w:tentative="1">
      <w:start w:val="1"/>
      <w:numFmt w:val="bullet"/>
      <w:lvlText w:val=""/>
      <w:lvlJc w:val="left"/>
      <w:pPr>
        <w:tabs>
          <w:tab w:val="num" w:pos="2160"/>
        </w:tabs>
        <w:ind w:left="2160" w:hanging="360"/>
      </w:pPr>
      <w:rPr>
        <w:rFonts w:ascii="Wingdings" w:hAnsi="Wingdings" w:hint="default"/>
        <w:sz w:val="20"/>
      </w:rPr>
    </w:lvl>
    <w:lvl w:ilvl="3" w:tplc="DFF67662" w:tentative="1">
      <w:start w:val="1"/>
      <w:numFmt w:val="bullet"/>
      <w:lvlText w:val=""/>
      <w:lvlJc w:val="left"/>
      <w:pPr>
        <w:tabs>
          <w:tab w:val="num" w:pos="2880"/>
        </w:tabs>
        <w:ind w:left="2880" w:hanging="360"/>
      </w:pPr>
      <w:rPr>
        <w:rFonts w:ascii="Wingdings" w:hAnsi="Wingdings" w:hint="default"/>
        <w:sz w:val="20"/>
      </w:rPr>
    </w:lvl>
    <w:lvl w:ilvl="4" w:tplc="EB28E4A0" w:tentative="1">
      <w:start w:val="1"/>
      <w:numFmt w:val="bullet"/>
      <w:lvlText w:val=""/>
      <w:lvlJc w:val="left"/>
      <w:pPr>
        <w:tabs>
          <w:tab w:val="num" w:pos="3600"/>
        </w:tabs>
        <w:ind w:left="3600" w:hanging="360"/>
      </w:pPr>
      <w:rPr>
        <w:rFonts w:ascii="Wingdings" w:hAnsi="Wingdings" w:hint="default"/>
        <w:sz w:val="20"/>
      </w:rPr>
    </w:lvl>
    <w:lvl w:ilvl="5" w:tplc="520E46C4" w:tentative="1">
      <w:start w:val="1"/>
      <w:numFmt w:val="bullet"/>
      <w:lvlText w:val=""/>
      <w:lvlJc w:val="left"/>
      <w:pPr>
        <w:tabs>
          <w:tab w:val="num" w:pos="4320"/>
        </w:tabs>
        <w:ind w:left="4320" w:hanging="360"/>
      </w:pPr>
      <w:rPr>
        <w:rFonts w:ascii="Wingdings" w:hAnsi="Wingdings" w:hint="default"/>
        <w:sz w:val="20"/>
      </w:rPr>
    </w:lvl>
    <w:lvl w:ilvl="6" w:tplc="6116E904" w:tentative="1">
      <w:start w:val="1"/>
      <w:numFmt w:val="bullet"/>
      <w:lvlText w:val=""/>
      <w:lvlJc w:val="left"/>
      <w:pPr>
        <w:tabs>
          <w:tab w:val="num" w:pos="5040"/>
        </w:tabs>
        <w:ind w:left="5040" w:hanging="360"/>
      </w:pPr>
      <w:rPr>
        <w:rFonts w:ascii="Wingdings" w:hAnsi="Wingdings" w:hint="default"/>
        <w:sz w:val="20"/>
      </w:rPr>
    </w:lvl>
    <w:lvl w:ilvl="7" w:tplc="BD32D33C" w:tentative="1">
      <w:start w:val="1"/>
      <w:numFmt w:val="bullet"/>
      <w:lvlText w:val=""/>
      <w:lvlJc w:val="left"/>
      <w:pPr>
        <w:tabs>
          <w:tab w:val="num" w:pos="5760"/>
        </w:tabs>
        <w:ind w:left="5760" w:hanging="360"/>
      </w:pPr>
      <w:rPr>
        <w:rFonts w:ascii="Wingdings" w:hAnsi="Wingdings" w:hint="default"/>
        <w:sz w:val="20"/>
      </w:rPr>
    </w:lvl>
    <w:lvl w:ilvl="8" w:tplc="503EB2A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6A5783"/>
    <w:multiLevelType w:val="hybridMultilevel"/>
    <w:tmpl w:val="2DDE0C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DD452B"/>
    <w:multiLevelType w:val="hybridMultilevel"/>
    <w:tmpl w:val="B69625D2"/>
    <w:lvl w:ilvl="0" w:tplc="3244D020">
      <w:start w:val="1"/>
      <w:numFmt w:val="upperRoman"/>
      <w:lvlText w:val="%1."/>
      <w:lvlJc w:val="left"/>
      <w:pPr>
        <w:ind w:left="720" w:hanging="720"/>
      </w:pPr>
      <w:rPr>
        <w:rFonts w:ascii="Arial Black" w:hAnsi="Arial Black" w:cs="Arial"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12"/>
  </w:num>
  <w:num w:numId="6">
    <w:abstractNumId w:val="2"/>
  </w:num>
  <w:num w:numId="7">
    <w:abstractNumId w:val="6"/>
  </w:num>
  <w:num w:numId="8">
    <w:abstractNumId w:val="15"/>
  </w:num>
  <w:num w:numId="9">
    <w:abstractNumId w:val="3"/>
  </w:num>
  <w:num w:numId="10">
    <w:abstractNumId w:val="9"/>
  </w:num>
  <w:num w:numId="11">
    <w:abstractNumId w:val="14"/>
  </w:num>
  <w:num w:numId="12">
    <w:abstractNumId w:val="8"/>
  </w:num>
  <w:num w:numId="13">
    <w:abstractNumId w:val="13"/>
  </w:num>
  <w:num w:numId="14">
    <w:abstractNumId w:val="5"/>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AD"/>
    <w:rsid w:val="0001735D"/>
    <w:rsid w:val="000251C3"/>
    <w:rsid w:val="000F38DB"/>
    <w:rsid w:val="0012513B"/>
    <w:rsid w:val="00141705"/>
    <w:rsid w:val="001749AD"/>
    <w:rsid w:val="00175F0F"/>
    <w:rsid w:val="00186EF5"/>
    <w:rsid w:val="00221C67"/>
    <w:rsid w:val="00295BBE"/>
    <w:rsid w:val="002F7EC6"/>
    <w:rsid w:val="00342798"/>
    <w:rsid w:val="00352676"/>
    <w:rsid w:val="0035450E"/>
    <w:rsid w:val="004324CD"/>
    <w:rsid w:val="004D2C76"/>
    <w:rsid w:val="004F1B4D"/>
    <w:rsid w:val="005A6A71"/>
    <w:rsid w:val="005B3AC7"/>
    <w:rsid w:val="005C783B"/>
    <w:rsid w:val="006652D4"/>
    <w:rsid w:val="006735B4"/>
    <w:rsid w:val="006E770F"/>
    <w:rsid w:val="007317E2"/>
    <w:rsid w:val="007E5971"/>
    <w:rsid w:val="00904093"/>
    <w:rsid w:val="00B306A3"/>
    <w:rsid w:val="00B822EC"/>
    <w:rsid w:val="00C501D3"/>
    <w:rsid w:val="00CC3E2E"/>
    <w:rsid w:val="00D65141"/>
    <w:rsid w:val="00D804B0"/>
    <w:rsid w:val="00DC5670"/>
    <w:rsid w:val="00E568F5"/>
    <w:rsid w:val="00E81BEA"/>
    <w:rsid w:val="00E84749"/>
    <w:rsid w:val="00E97DC5"/>
    <w:rsid w:val="00F366ED"/>
    <w:rsid w:val="00FD3FAE"/>
    <w:rsid w:val="04A25572"/>
    <w:rsid w:val="04E86E35"/>
    <w:rsid w:val="08200EF7"/>
    <w:rsid w:val="08E6DD28"/>
    <w:rsid w:val="0982F8C5"/>
    <w:rsid w:val="09C5F87E"/>
    <w:rsid w:val="0AFB7635"/>
    <w:rsid w:val="0B41B649"/>
    <w:rsid w:val="0BB04E18"/>
    <w:rsid w:val="0CED82FB"/>
    <w:rsid w:val="0D3ED3CC"/>
    <w:rsid w:val="0EBF5DCB"/>
    <w:rsid w:val="0F989470"/>
    <w:rsid w:val="1569D25E"/>
    <w:rsid w:val="16433CF5"/>
    <w:rsid w:val="1689908C"/>
    <w:rsid w:val="1705A2BF"/>
    <w:rsid w:val="195DF2D9"/>
    <w:rsid w:val="196F6B9A"/>
    <w:rsid w:val="1AD60BC3"/>
    <w:rsid w:val="1AED23C0"/>
    <w:rsid w:val="20458AD1"/>
    <w:rsid w:val="2385EE4D"/>
    <w:rsid w:val="2475F65D"/>
    <w:rsid w:val="24BCEA94"/>
    <w:rsid w:val="26257317"/>
    <w:rsid w:val="28A92275"/>
    <w:rsid w:val="2B4C550B"/>
    <w:rsid w:val="2B804167"/>
    <w:rsid w:val="2CC9D242"/>
    <w:rsid w:val="2E75AF41"/>
    <w:rsid w:val="331FEB69"/>
    <w:rsid w:val="3A1CF901"/>
    <w:rsid w:val="41009129"/>
    <w:rsid w:val="42278A59"/>
    <w:rsid w:val="437D959D"/>
    <w:rsid w:val="44BA598B"/>
    <w:rsid w:val="47F93815"/>
    <w:rsid w:val="482F90CD"/>
    <w:rsid w:val="48923B76"/>
    <w:rsid w:val="48AD609A"/>
    <w:rsid w:val="4B490E9E"/>
    <w:rsid w:val="4BD3611F"/>
    <w:rsid w:val="4CDB39F8"/>
    <w:rsid w:val="4D5A4EE4"/>
    <w:rsid w:val="525BB25E"/>
    <w:rsid w:val="529994FB"/>
    <w:rsid w:val="5305DBF1"/>
    <w:rsid w:val="53ED0420"/>
    <w:rsid w:val="5406AF94"/>
    <w:rsid w:val="550C8193"/>
    <w:rsid w:val="57415E0A"/>
    <w:rsid w:val="5B89D20A"/>
    <w:rsid w:val="5F8A961D"/>
    <w:rsid w:val="61E451ED"/>
    <w:rsid w:val="65296AA1"/>
    <w:rsid w:val="6713810E"/>
    <w:rsid w:val="6719664D"/>
    <w:rsid w:val="68455E89"/>
    <w:rsid w:val="6B697114"/>
    <w:rsid w:val="7192BC22"/>
    <w:rsid w:val="71BA3482"/>
    <w:rsid w:val="7875F410"/>
    <w:rsid w:val="792811E6"/>
    <w:rsid w:val="7982F42E"/>
    <w:rsid w:val="79BC34F6"/>
    <w:rsid w:val="7B9176C5"/>
    <w:rsid w:val="7D3AE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749AD"/>
    <w:rPr>
      <w:color w:val="0563C1"/>
      <w:u w:val="single"/>
    </w:rPr>
  </w:style>
  <w:style w:type="paragraph" w:styleId="NormalWeb">
    <w:name w:val="Normal (Web)"/>
    <w:basedOn w:val="Normal"/>
    <w:rsid w:val="0035450E"/>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141705"/>
    <w:pPr>
      <w:ind w:left="720"/>
      <w:contextualSpacing/>
    </w:pPr>
  </w:style>
  <w:style w:type="paragraph" w:styleId="Header">
    <w:name w:val="header"/>
    <w:basedOn w:val="Normal"/>
    <w:link w:val="HeaderChar"/>
    <w:unhideWhenUsed/>
    <w:rsid w:val="00DC5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670"/>
  </w:style>
  <w:style w:type="paragraph" w:styleId="Footer">
    <w:name w:val="footer"/>
    <w:basedOn w:val="Normal"/>
    <w:link w:val="FooterChar"/>
    <w:uiPriority w:val="99"/>
    <w:unhideWhenUsed/>
    <w:rsid w:val="00DC5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670"/>
  </w:style>
  <w:style w:type="character" w:styleId="CommentReference">
    <w:name w:val="annotation reference"/>
    <w:uiPriority w:val="99"/>
    <w:semiHidden/>
    <w:unhideWhenUsed/>
    <w:rsid w:val="00221C67"/>
    <w:rPr>
      <w:sz w:val="16"/>
      <w:szCs w:val="16"/>
    </w:rPr>
  </w:style>
  <w:style w:type="paragraph" w:styleId="CommentText">
    <w:name w:val="annotation text"/>
    <w:basedOn w:val="Normal"/>
    <w:link w:val="CommentTextChar"/>
    <w:uiPriority w:val="99"/>
    <w:semiHidden/>
    <w:unhideWhenUsed/>
    <w:rsid w:val="00221C67"/>
    <w:pPr>
      <w:spacing w:line="240" w:lineRule="auto"/>
    </w:pPr>
    <w:rPr>
      <w:sz w:val="20"/>
      <w:szCs w:val="20"/>
    </w:rPr>
  </w:style>
  <w:style w:type="character" w:customStyle="1" w:styleId="CommentTextChar">
    <w:name w:val="Comment Text Char"/>
    <w:link w:val="CommentText"/>
    <w:uiPriority w:val="99"/>
    <w:semiHidden/>
    <w:rsid w:val="00221C67"/>
    <w:rPr>
      <w:sz w:val="20"/>
      <w:szCs w:val="20"/>
    </w:rPr>
  </w:style>
  <w:style w:type="paragraph" w:styleId="CommentSubject">
    <w:name w:val="annotation subject"/>
    <w:basedOn w:val="CommentText"/>
    <w:next w:val="CommentText"/>
    <w:link w:val="CommentSubjectChar"/>
    <w:uiPriority w:val="99"/>
    <w:semiHidden/>
    <w:unhideWhenUsed/>
    <w:rsid w:val="00221C67"/>
    <w:rPr>
      <w:b/>
      <w:bCs/>
    </w:rPr>
  </w:style>
  <w:style w:type="character" w:customStyle="1" w:styleId="CommentSubjectChar">
    <w:name w:val="Comment Subject Char"/>
    <w:link w:val="CommentSubject"/>
    <w:uiPriority w:val="99"/>
    <w:semiHidden/>
    <w:rsid w:val="00221C67"/>
    <w:rPr>
      <w:b/>
      <w:bCs/>
      <w:sz w:val="20"/>
      <w:szCs w:val="20"/>
    </w:rPr>
  </w:style>
  <w:style w:type="paragraph" w:styleId="BalloonText">
    <w:name w:val="Balloon Text"/>
    <w:basedOn w:val="Normal"/>
    <w:link w:val="BalloonTextChar"/>
    <w:uiPriority w:val="99"/>
    <w:semiHidden/>
    <w:unhideWhenUsed/>
    <w:rsid w:val="00221C6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21C67"/>
    <w:rPr>
      <w:rFonts w:ascii="Segoe UI" w:hAnsi="Segoe UI" w:cs="Segoe UI"/>
      <w:sz w:val="18"/>
      <w:szCs w:val="18"/>
    </w:rPr>
  </w:style>
  <w:style w:type="character" w:styleId="PageNumber">
    <w:name w:val="page number"/>
    <w:rsid w:val="00221C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7947">
      <w:bodyDiv w:val="1"/>
      <w:marLeft w:val="0"/>
      <w:marRight w:val="0"/>
      <w:marTop w:val="0"/>
      <w:marBottom w:val="0"/>
      <w:divBdr>
        <w:top w:val="none" w:sz="0" w:space="0" w:color="auto"/>
        <w:left w:val="none" w:sz="0" w:space="0" w:color="auto"/>
        <w:bottom w:val="none" w:sz="0" w:space="0" w:color="auto"/>
        <w:right w:val="none" w:sz="0" w:space="0" w:color="auto"/>
      </w:divBdr>
    </w:div>
    <w:div w:id="603538804">
      <w:bodyDiv w:val="1"/>
      <w:marLeft w:val="0"/>
      <w:marRight w:val="0"/>
      <w:marTop w:val="0"/>
      <w:marBottom w:val="0"/>
      <w:divBdr>
        <w:top w:val="none" w:sz="0" w:space="0" w:color="auto"/>
        <w:left w:val="none" w:sz="0" w:space="0" w:color="auto"/>
        <w:bottom w:val="none" w:sz="0" w:space="0" w:color="auto"/>
        <w:right w:val="none" w:sz="0" w:space="0" w:color="auto"/>
      </w:divBdr>
      <w:divsChild>
        <w:div w:id="1058017369">
          <w:marLeft w:val="0"/>
          <w:marRight w:val="0"/>
          <w:marTop w:val="0"/>
          <w:marBottom w:val="0"/>
          <w:divBdr>
            <w:top w:val="none" w:sz="0" w:space="0" w:color="auto"/>
            <w:left w:val="none" w:sz="0" w:space="0" w:color="auto"/>
            <w:bottom w:val="none" w:sz="0" w:space="0" w:color="auto"/>
            <w:right w:val="none" w:sz="0" w:space="0" w:color="auto"/>
          </w:divBdr>
        </w:div>
      </w:divsChild>
    </w:div>
    <w:div w:id="642276751">
      <w:bodyDiv w:val="1"/>
      <w:marLeft w:val="0"/>
      <w:marRight w:val="0"/>
      <w:marTop w:val="0"/>
      <w:marBottom w:val="0"/>
      <w:divBdr>
        <w:top w:val="none" w:sz="0" w:space="0" w:color="auto"/>
        <w:left w:val="none" w:sz="0" w:space="0" w:color="auto"/>
        <w:bottom w:val="none" w:sz="0" w:space="0" w:color="auto"/>
        <w:right w:val="none" w:sz="0" w:space="0" w:color="auto"/>
      </w:divBdr>
      <w:divsChild>
        <w:div w:id="876969307">
          <w:marLeft w:val="0"/>
          <w:marRight w:val="0"/>
          <w:marTop w:val="0"/>
          <w:marBottom w:val="0"/>
          <w:divBdr>
            <w:top w:val="none" w:sz="0" w:space="0" w:color="auto"/>
            <w:left w:val="none" w:sz="0" w:space="0" w:color="auto"/>
            <w:bottom w:val="none" w:sz="0" w:space="0" w:color="auto"/>
            <w:right w:val="none" w:sz="0" w:space="0" w:color="auto"/>
          </w:divBdr>
          <w:divsChild>
            <w:div w:id="2022930905">
              <w:marLeft w:val="0"/>
              <w:marRight w:val="0"/>
              <w:marTop w:val="0"/>
              <w:marBottom w:val="0"/>
              <w:divBdr>
                <w:top w:val="none" w:sz="0" w:space="0" w:color="auto"/>
                <w:left w:val="none" w:sz="0" w:space="0" w:color="auto"/>
                <w:bottom w:val="none" w:sz="0" w:space="0" w:color="auto"/>
                <w:right w:val="none" w:sz="0" w:space="0" w:color="auto"/>
              </w:divBdr>
              <w:divsChild>
                <w:div w:id="10641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4738">
          <w:marLeft w:val="0"/>
          <w:marRight w:val="0"/>
          <w:marTop w:val="0"/>
          <w:marBottom w:val="0"/>
          <w:divBdr>
            <w:top w:val="none" w:sz="0" w:space="0" w:color="auto"/>
            <w:left w:val="none" w:sz="0" w:space="0" w:color="auto"/>
            <w:bottom w:val="none" w:sz="0" w:space="0" w:color="auto"/>
            <w:right w:val="none" w:sz="0" w:space="0" w:color="auto"/>
          </w:divBdr>
          <w:divsChild>
            <w:div w:id="13265121">
              <w:marLeft w:val="0"/>
              <w:marRight w:val="0"/>
              <w:marTop w:val="0"/>
              <w:marBottom w:val="0"/>
              <w:divBdr>
                <w:top w:val="none" w:sz="0" w:space="0" w:color="auto"/>
                <w:left w:val="none" w:sz="0" w:space="0" w:color="auto"/>
                <w:bottom w:val="none" w:sz="0" w:space="0" w:color="auto"/>
                <w:right w:val="none" w:sz="0" w:space="0" w:color="auto"/>
              </w:divBdr>
              <w:divsChild>
                <w:div w:id="480853469">
                  <w:marLeft w:val="0"/>
                  <w:marRight w:val="0"/>
                  <w:marTop w:val="0"/>
                  <w:marBottom w:val="0"/>
                  <w:divBdr>
                    <w:top w:val="none" w:sz="0" w:space="0" w:color="auto"/>
                    <w:left w:val="none" w:sz="0" w:space="0" w:color="auto"/>
                    <w:bottom w:val="none" w:sz="0" w:space="0" w:color="auto"/>
                    <w:right w:val="none" w:sz="0" w:space="0" w:color="auto"/>
                  </w:divBdr>
                </w:div>
                <w:div w:id="680158719">
                  <w:marLeft w:val="0"/>
                  <w:marRight w:val="0"/>
                  <w:marTop w:val="0"/>
                  <w:marBottom w:val="0"/>
                  <w:divBdr>
                    <w:top w:val="none" w:sz="0" w:space="0" w:color="auto"/>
                    <w:left w:val="none" w:sz="0" w:space="0" w:color="auto"/>
                    <w:bottom w:val="none" w:sz="0" w:space="0" w:color="auto"/>
                    <w:right w:val="none" w:sz="0" w:space="0" w:color="auto"/>
                  </w:divBdr>
                </w:div>
                <w:div w:id="906109930">
                  <w:marLeft w:val="0"/>
                  <w:marRight w:val="0"/>
                  <w:marTop w:val="0"/>
                  <w:marBottom w:val="0"/>
                  <w:divBdr>
                    <w:top w:val="none" w:sz="0" w:space="0" w:color="auto"/>
                    <w:left w:val="none" w:sz="0" w:space="0" w:color="auto"/>
                    <w:bottom w:val="none" w:sz="0" w:space="0" w:color="auto"/>
                    <w:right w:val="none" w:sz="0" w:space="0" w:color="auto"/>
                  </w:divBdr>
                </w:div>
                <w:div w:id="1216159794">
                  <w:marLeft w:val="0"/>
                  <w:marRight w:val="0"/>
                  <w:marTop w:val="0"/>
                  <w:marBottom w:val="0"/>
                  <w:divBdr>
                    <w:top w:val="none" w:sz="0" w:space="0" w:color="auto"/>
                    <w:left w:val="none" w:sz="0" w:space="0" w:color="auto"/>
                    <w:bottom w:val="none" w:sz="0" w:space="0" w:color="auto"/>
                    <w:right w:val="none" w:sz="0" w:space="0" w:color="auto"/>
                  </w:divBdr>
                </w:div>
                <w:div w:id="1283807102">
                  <w:marLeft w:val="0"/>
                  <w:marRight w:val="0"/>
                  <w:marTop w:val="0"/>
                  <w:marBottom w:val="0"/>
                  <w:divBdr>
                    <w:top w:val="none" w:sz="0" w:space="0" w:color="auto"/>
                    <w:left w:val="none" w:sz="0" w:space="0" w:color="auto"/>
                    <w:bottom w:val="none" w:sz="0" w:space="0" w:color="auto"/>
                    <w:right w:val="none" w:sz="0" w:space="0" w:color="auto"/>
                  </w:divBdr>
                </w:div>
                <w:div w:id="188278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4728">
          <w:marLeft w:val="0"/>
          <w:marRight w:val="0"/>
          <w:marTop w:val="0"/>
          <w:marBottom w:val="0"/>
          <w:divBdr>
            <w:top w:val="none" w:sz="0" w:space="0" w:color="auto"/>
            <w:left w:val="none" w:sz="0" w:space="0" w:color="auto"/>
            <w:bottom w:val="none" w:sz="0" w:space="0" w:color="auto"/>
            <w:right w:val="none" w:sz="0" w:space="0" w:color="auto"/>
          </w:divBdr>
          <w:divsChild>
            <w:div w:id="1257330253">
              <w:marLeft w:val="0"/>
              <w:marRight w:val="0"/>
              <w:marTop w:val="0"/>
              <w:marBottom w:val="0"/>
              <w:divBdr>
                <w:top w:val="none" w:sz="0" w:space="0" w:color="auto"/>
                <w:left w:val="none" w:sz="0" w:space="0" w:color="auto"/>
                <w:bottom w:val="none" w:sz="0" w:space="0" w:color="auto"/>
                <w:right w:val="none" w:sz="0" w:space="0" w:color="auto"/>
              </w:divBdr>
              <w:divsChild>
                <w:div w:id="998995328">
                  <w:marLeft w:val="0"/>
                  <w:marRight w:val="0"/>
                  <w:marTop w:val="0"/>
                  <w:marBottom w:val="0"/>
                  <w:divBdr>
                    <w:top w:val="none" w:sz="0" w:space="0" w:color="auto"/>
                    <w:left w:val="none" w:sz="0" w:space="0" w:color="auto"/>
                    <w:bottom w:val="none" w:sz="0" w:space="0" w:color="auto"/>
                    <w:right w:val="none" w:sz="0" w:space="0" w:color="auto"/>
                  </w:divBdr>
                </w:div>
                <w:div w:id="13354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563272">
      <w:bodyDiv w:val="1"/>
      <w:marLeft w:val="0"/>
      <w:marRight w:val="0"/>
      <w:marTop w:val="0"/>
      <w:marBottom w:val="0"/>
      <w:divBdr>
        <w:top w:val="none" w:sz="0" w:space="0" w:color="auto"/>
        <w:left w:val="none" w:sz="0" w:space="0" w:color="auto"/>
        <w:bottom w:val="none" w:sz="0" w:space="0" w:color="auto"/>
        <w:right w:val="none" w:sz="0" w:space="0" w:color="auto"/>
      </w:divBdr>
      <w:divsChild>
        <w:div w:id="939335002">
          <w:marLeft w:val="0"/>
          <w:marRight w:val="0"/>
          <w:marTop w:val="0"/>
          <w:marBottom w:val="0"/>
          <w:divBdr>
            <w:top w:val="none" w:sz="0" w:space="0" w:color="auto"/>
            <w:left w:val="none" w:sz="0" w:space="0" w:color="auto"/>
            <w:bottom w:val="none" w:sz="0" w:space="0" w:color="auto"/>
            <w:right w:val="none" w:sz="0" w:space="0" w:color="auto"/>
          </w:divBdr>
          <w:divsChild>
            <w:div w:id="540283713">
              <w:marLeft w:val="0"/>
              <w:marRight w:val="0"/>
              <w:marTop w:val="0"/>
              <w:marBottom w:val="0"/>
              <w:divBdr>
                <w:top w:val="none" w:sz="0" w:space="0" w:color="auto"/>
                <w:left w:val="none" w:sz="0" w:space="0" w:color="auto"/>
                <w:bottom w:val="none" w:sz="0" w:space="0" w:color="auto"/>
                <w:right w:val="none" w:sz="0" w:space="0" w:color="auto"/>
              </w:divBdr>
            </w:div>
          </w:divsChild>
        </w:div>
        <w:div w:id="2036270428">
          <w:marLeft w:val="0"/>
          <w:marRight w:val="0"/>
          <w:marTop w:val="0"/>
          <w:marBottom w:val="0"/>
          <w:divBdr>
            <w:top w:val="none" w:sz="0" w:space="0" w:color="auto"/>
            <w:left w:val="none" w:sz="0" w:space="0" w:color="auto"/>
            <w:bottom w:val="none" w:sz="0" w:space="0" w:color="auto"/>
            <w:right w:val="none" w:sz="0" w:space="0" w:color="auto"/>
          </w:divBdr>
        </w:div>
      </w:divsChild>
    </w:div>
    <w:div w:id="1087117416">
      <w:bodyDiv w:val="1"/>
      <w:marLeft w:val="0"/>
      <w:marRight w:val="0"/>
      <w:marTop w:val="0"/>
      <w:marBottom w:val="0"/>
      <w:divBdr>
        <w:top w:val="none" w:sz="0" w:space="0" w:color="auto"/>
        <w:left w:val="none" w:sz="0" w:space="0" w:color="auto"/>
        <w:bottom w:val="none" w:sz="0" w:space="0" w:color="auto"/>
        <w:right w:val="none" w:sz="0" w:space="0" w:color="auto"/>
      </w:divBdr>
      <w:divsChild>
        <w:div w:id="955065460">
          <w:marLeft w:val="0"/>
          <w:marRight w:val="0"/>
          <w:marTop w:val="0"/>
          <w:marBottom w:val="0"/>
          <w:divBdr>
            <w:top w:val="none" w:sz="0" w:space="0" w:color="auto"/>
            <w:left w:val="none" w:sz="0" w:space="0" w:color="auto"/>
            <w:bottom w:val="none" w:sz="0" w:space="0" w:color="auto"/>
            <w:right w:val="none" w:sz="0" w:space="0" w:color="auto"/>
          </w:divBdr>
          <w:divsChild>
            <w:div w:id="540021789">
              <w:marLeft w:val="0"/>
              <w:marRight w:val="0"/>
              <w:marTop w:val="0"/>
              <w:marBottom w:val="0"/>
              <w:divBdr>
                <w:top w:val="none" w:sz="0" w:space="0" w:color="auto"/>
                <w:left w:val="none" w:sz="0" w:space="0" w:color="auto"/>
                <w:bottom w:val="none" w:sz="0" w:space="0" w:color="auto"/>
                <w:right w:val="none" w:sz="0" w:space="0" w:color="auto"/>
              </w:divBdr>
            </w:div>
          </w:divsChild>
        </w:div>
        <w:div w:id="1123697777">
          <w:marLeft w:val="0"/>
          <w:marRight w:val="0"/>
          <w:marTop w:val="0"/>
          <w:marBottom w:val="0"/>
          <w:divBdr>
            <w:top w:val="none" w:sz="0" w:space="0" w:color="auto"/>
            <w:left w:val="none" w:sz="0" w:space="0" w:color="auto"/>
            <w:bottom w:val="none" w:sz="0" w:space="0" w:color="auto"/>
            <w:right w:val="none" w:sz="0" w:space="0" w:color="auto"/>
          </w:divBdr>
          <w:divsChild>
            <w:div w:id="1083994492">
              <w:marLeft w:val="0"/>
              <w:marRight w:val="0"/>
              <w:marTop w:val="0"/>
              <w:marBottom w:val="0"/>
              <w:divBdr>
                <w:top w:val="none" w:sz="0" w:space="0" w:color="auto"/>
                <w:left w:val="none" w:sz="0" w:space="0" w:color="auto"/>
                <w:bottom w:val="none" w:sz="0" w:space="0" w:color="auto"/>
                <w:right w:val="none" w:sz="0" w:space="0" w:color="auto"/>
              </w:divBdr>
              <w:divsChild>
                <w:div w:id="1129784987">
                  <w:marLeft w:val="0"/>
                  <w:marRight w:val="212"/>
                  <w:marTop w:val="0"/>
                  <w:marBottom w:val="0"/>
                  <w:divBdr>
                    <w:top w:val="none" w:sz="0" w:space="0" w:color="auto"/>
                    <w:left w:val="none" w:sz="0" w:space="0" w:color="auto"/>
                    <w:bottom w:val="none" w:sz="0" w:space="0" w:color="auto"/>
                    <w:right w:val="none" w:sz="0" w:space="0" w:color="auto"/>
                  </w:divBdr>
                  <w:divsChild>
                    <w:div w:id="196966403">
                      <w:marLeft w:val="0"/>
                      <w:marRight w:val="0"/>
                      <w:marTop w:val="0"/>
                      <w:marBottom w:val="0"/>
                      <w:divBdr>
                        <w:top w:val="none" w:sz="0" w:space="0" w:color="auto"/>
                        <w:left w:val="none" w:sz="0" w:space="0" w:color="auto"/>
                        <w:bottom w:val="none" w:sz="0" w:space="0" w:color="auto"/>
                        <w:right w:val="none" w:sz="0" w:space="0" w:color="auto"/>
                      </w:divBdr>
                    </w:div>
                  </w:divsChild>
                </w:div>
                <w:div w:id="1131442136">
                  <w:marLeft w:val="0"/>
                  <w:marRight w:val="212"/>
                  <w:marTop w:val="0"/>
                  <w:marBottom w:val="0"/>
                  <w:divBdr>
                    <w:top w:val="none" w:sz="0" w:space="0" w:color="auto"/>
                    <w:left w:val="none" w:sz="0" w:space="0" w:color="auto"/>
                    <w:bottom w:val="none" w:sz="0" w:space="0" w:color="auto"/>
                    <w:right w:val="none" w:sz="0" w:space="0" w:color="auto"/>
                  </w:divBdr>
                  <w:divsChild>
                    <w:div w:id="2078090698">
                      <w:marLeft w:val="0"/>
                      <w:marRight w:val="0"/>
                      <w:marTop w:val="0"/>
                      <w:marBottom w:val="0"/>
                      <w:divBdr>
                        <w:top w:val="none" w:sz="0" w:space="0" w:color="auto"/>
                        <w:left w:val="none" w:sz="0" w:space="0" w:color="auto"/>
                        <w:bottom w:val="none" w:sz="0" w:space="0" w:color="auto"/>
                        <w:right w:val="none" w:sz="0" w:space="0" w:color="auto"/>
                      </w:divBdr>
                      <w:divsChild>
                        <w:div w:id="59909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77683">
      <w:bodyDiv w:val="1"/>
      <w:marLeft w:val="0"/>
      <w:marRight w:val="0"/>
      <w:marTop w:val="0"/>
      <w:marBottom w:val="0"/>
      <w:divBdr>
        <w:top w:val="none" w:sz="0" w:space="0" w:color="auto"/>
        <w:left w:val="none" w:sz="0" w:space="0" w:color="auto"/>
        <w:bottom w:val="none" w:sz="0" w:space="0" w:color="auto"/>
        <w:right w:val="none" w:sz="0" w:space="0" w:color="auto"/>
      </w:divBdr>
      <w:divsChild>
        <w:div w:id="1322198030">
          <w:marLeft w:val="0"/>
          <w:marRight w:val="0"/>
          <w:marTop w:val="0"/>
          <w:marBottom w:val="0"/>
          <w:divBdr>
            <w:top w:val="single" w:sz="6" w:space="0" w:color="F9F9F9"/>
            <w:left w:val="none" w:sz="0" w:space="0" w:color="auto"/>
            <w:bottom w:val="none" w:sz="0" w:space="0" w:color="auto"/>
            <w:right w:val="none" w:sz="0" w:space="0" w:color="auto"/>
          </w:divBdr>
          <w:divsChild>
            <w:div w:id="60759718">
              <w:marLeft w:val="0"/>
              <w:marRight w:val="0"/>
              <w:marTop w:val="0"/>
              <w:marBottom w:val="0"/>
              <w:divBdr>
                <w:top w:val="none" w:sz="0" w:space="0" w:color="auto"/>
                <w:left w:val="none" w:sz="0" w:space="0" w:color="auto"/>
                <w:bottom w:val="none" w:sz="0" w:space="0" w:color="auto"/>
                <w:right w:val="none" w:sz="0" w:space="0" w:color="auto"/>
              </w:divBdr>
              <w:divsChild>
                <w:div w:id="576792699">
                  <w:marLeft w:val="0"/>
                  <w:marRight w:val="0"/>
                  <w:marTop w:val="0"/>
                  <w:marBottom w:val="0"/>
                  <w:divBdr>
                    <w:top w:val="none" w:sz="0" w:space="0" w:color="auto"/>
                    <w:left w:val="none" w:sz="0" w:space="0" w:color="auto"/>
                    <w:bottom w:val="none" w:sz="0" w:space="0" w:color="auto"/>
                    <w:right w:val="none" w:sz="0" w:space="0" w:color="auto"/>
                  </w:divBdr>
                  <w:divsChild>
                    <w:div w:id="291833961">
                      <w:marLeft w:val="0"/>
                      <w:marRight w:val="0"/>
                      <w:marTop w:val="0"/>
                      <w:marBottom w:val="0"/>
                      <w:divBdr>
                        <w:top w:val="none" w:sz="0" w:space="0" w:color="auto"/>
                        <w:left w:val="none" w:sz="0" w:space="0" w:color="auto"/>
                        <w:bottom w:val="none" w:sz="0" w:space="0" w:color="auto"/>
                        <w:right w:val="none" w:sz="0" w:space="0" w:color="auto"/>
                      </w:divBdr>
                      <w:divsChild>
                        <w:div w:id="1859391112">
                          <w:marLeft w:val="0"/>
                          <w:marRight w:val="301"/>
                          <w:marTop w:val="0"/>
                          <w:marBottom w:val="375"/>
                          <w:divBdr>
                            <w:top w:val="none" w:sz="0" w:space="0" w:color="auto"/>
                            <w:left w:val="none" w:sz="0" w:space="0" w:color="auto"/>
                            <w:bottom w:val="none" w:sz="0" w:space="0" w:color="auto"/>
                            <w:right w:val="none" w:sz="0" w:space="0" w:color="auto"/>
                          </w:divBdr>
                          <w:divsChild>
                            <w:div w:id="1476414549">
                              <w:marLeft w:val="0"/>
                              <w:marRight w:val="0"/>
                              <w:marTop w:val="0"/>
                              <w:marBottom w:val="0"/>
                              <w:divBdr>
                                <w:top w:val="none" w:sz="0" w:space="0" w:color="auto"/>
                                <w:left w:val="none" w:sz="0" w:space="0" w:color="auto"/>
                                <w:bottom w:val="none" w:sz="0" w:space="0" w:color="auto"/>
                                <w:right w:val="none" w:sz="0" w:space="0" w:color="auto"/>
                              </w:divBdr>
                              <w:divsChild>
                                <w:div w:id="131868168">
                                  <w:marLeft w:val="0"/>
                                  <w:marRight w:val="0"/>
                                  <w:marTop w:val="0"/>
                                  <w:marBottom w:val="0"/>
                                  <w:divBdr>
                                    <w:top w:val="none" w:sz="0" w:space="0" w:color="auto"/>
                                    <w:left w:val="none" w:sz="0" w:space="0" w:color="auto"/>
                                    <w:bottom w:val="none" w:sz="0" w:space="0" w:color="auto"/>
                                    <w:right w:val="none" w:sz="0" w:space="0" w:color="auto"/>
                                  </w:divBdr>
                                  <w:divsChild>
                                    <w:div w:id="2070230924">
                                      <w:marLeft w:val="0"/>
                                      <w:marRight w:val="0"/>
                                      <w:marTop w:val="0"/>
                                      <w:marBottom w:val="0"/>
                                      <w:divBdr>
                                        <w:top w:val="none" w:sz="0" w:space="0" w:color="auto"/>
                                        <w:left w:val="none" w:sz="0" w:space="0" w:color="auto"/>
                                        <w:bottom w:val="none" w:sz="0" w:space="0" w:color="auto"/>
                                        <w:right w:val="none" w:sz="0" w:space="0" w:color="auto"/>
                                      </w:divBdr>
                                      <w:divsChild>
                                        <w:div w:id="1102990935">
                                          <w:marLeft w:val="0"/>
                                          <w:marRight w:val="212"/>
                                          <w:marTop w:val="0"/>
                                          <w:marBottom w:val="0"/>
                                          <w:divBdr>
                                            <w:top w:val="none" w:sz="0" w:space="0" w:color="auto"/>
                                            <w:left w:val="none" w:sz="0" w:space="0" w:color="auto"/>
                                            <w:bottom w:val="none" w:sz="0" w:space="0" w:color="auto"/>
                                            <w:right w:val="none" w:sz="0" w:space="0" w:color="auto"/>
                                          </w:divBdr>
                                          <w:divsChild>
                                            <w:div w:id="1083336206">
                                              <w:marLeft w:val="0"/>
                                              <w:marRight w:val="0"/>
                                              <w:marTop w:val="0"/>
                                              <w:marBottom w:val="0"/>
                                              <w:divBdr>
                                                <w:top w:val="none" w:sz="0" w:space="0" w:color="auto"/>
                                                <w:left w:val="none" w:sz="0" w:space="0" w:color="auto"/>
                                                <w:bottom w:val="none" w:sz="0" w:space="0" w:color="auto"/>
                                                <w:right w:val="none" w:sz="0" w:space="0" w:color="auto"/>
                                              </w:divBdr>
                                              <w:divsChild>
                                                <w:div w:id="5481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56419">
                                          <w:marLeft w:val="0"/>
                                          <w:marRight w:val="212"/>
                                          <w:marTop w:val="0"/>
                                          <w:marBottom w:val="0"/>
                                          <w:divBdr>
                                            <w:top w:val="none" w:sz="0" w:space="0" w:color="auto"/>
                                            <w:left w:val="none" w:sz="0" w:space="0" w:color="auto"/>
                                            <w:bottom w:val="none" w:sz="0" w:space="0" w:color="auto"/>
                                            <w:right w:val="none" w:sz="0" w:space="0" w:color="auto"/>
                                          </w:divBdr>
                                          <w:divsChild>
                                            <w:div w:id="1127579285">
                                              <w:marLeft w:val="0"/>
                                              <w:marRight w:val="0"/>
                                              <w:marTop w:val="0"/>
                                              <w:marBottom w:val="0"/>
                                              <w:divBdr>
                                                <w:top w:val="none" w:sz="0" w:space="0" w:color="auto"/>
                                                <w:left w:val="none" w:sz="0" w:space="0" w:color="auto"/>
                                                <w:bottom w:val="none" w:sz="0" w:space="0" w:color="auto"/>
                                                <w:right w:val="none" w:sz="0" w:space="0" w:color="auto"/>
                                              </w:divBdr>
                                            </w:div>
                                          </w:divsChild>
                                        </w:div>
                                        <w:div w:id="189480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2201">
                                  <w:marLeft w:val="0"/>
                                  <w:marRight w:val="0"/>
                                  <w:marTop w:val="0"/>
                                  <w:marBottom w:val="0"/>
                                  <w:divBdr>
                                    <w:top w:val="none" w:sz="0" w:space="0" w:color="auto"/>
                                    <w:left w:val="none" w:sz="0" w:space="0" w:color="auto"/>
                                    <w:bottom w:val="none" w:sz="0" w:space="0" w:color="auto"/>
                                    <w:right w:val="none" w:sz="0" w:space="0" w:color="auto"/>
                                  </w:divBdr>
                                </w:div>
                                <w:div w:id="738871286">
                                  <w:marLeft w:val="0"/>
                                  <w:marRight w:val="0"/>
                                  <w:marTop w:val="0"/>
                                  <w:marBottom w:val="0"/>
                                  <w:divBdr>
                                    <w:top w:val="none" w:sz="0" w:space="0" w:color="auto"/>
                                    <w:left w:val="none" w:sz="0" w:space="0" w:color="auto"/>
                                    <w:bottom w:val="none" w:sz="0" w:space="0" w:color="auto"/>
                                    <w:right w:val="none" w:sz="0" w:space="0" w:color="auto"/>
                                  </w:divBdr>
                                  <w:divsChild>
                                    <w:div w:id="641539752">
                                      <w:marLeft w:val="0"/>
                                      <w:marRight w:val="0"/>
                                      <w:marTop w:val="0"/>
                                      <w:marBottom w:val="0"/>
                                      <w:divBdr>
                                        <w:top w:val="none" w:sz="0" w:space="0" w:color="auto"/>
                                        <w:left w:val="none" w:sz="0" w:space="0" w:color="auto"/>
                                        <w:bottom w:val="none" w:sz="0" w:space="0" w:color="auto"/>
                                        <w:right w:val="none" w:sz="0" w:space="0" w:color="auto"/>
                                      </w:divBdr>
                                    </w:div>
                                  </w:divsChild>
                                </w:div>
                                <w:div w:id="990593663">
                                  <w:marLeft w:val="0"/>
                                  <w:marRight w:val="0"/>
                                  <w:marTop w:val="0"/>
                                  <w:marBottom w:val="0"/>
                                  <w:divBdr>
                                    <w:top w:val="none" w:sz="0" w:space="0" w:color="auto"/>
                                    <w:left w:val="none" w:sz="0" w:space="0" w:color="auto"/>
                                    <w:bottom w:val="none" w:sz="0" w:space="0" w:color="auto"/>
                                    <w:right w:val="none" w:sz="0" w:space="0" w:color="auto"/>
                                  </w:divBdr>
                                  <w:divsChild>
                                    <w:div w:id="1202940323">
                                      <w:marLeft w:val="0"/>
                                      <w:marRight w:val="0"/>
                                      <w:marTop w:val="0"/>
                                      <w:marBottom w:val="0"/>
                                      <w:divBdr>
                                        <w:top w:val="none" w:sz="0" w:space="0" w:color="auto"/>
                                        <w:left w:val="none" w:sz="0" w:space="0" w:color="auto"/>
                                        <w:bottom w:val="none" w:sz="0" w:space="0" w:color="auto"/>
                                        <w:right w:val="none" w:sz="0" w:space="0" w:color="auto"/>
                                      </w:divBdr>
                                    </w:div>
                                    <w:div w:id="2036350298">
                                      <w:marLeft w:val="0"/>
                                      <w:marRight w:val="0"/>
                                      <w:marTop w:val="0"/>
                                      <w:marBottom w:val="0"/>
                                      <w:divBdr>
                                        <w:top w:val="none" w:sz="0" w:space="0" w:color="auto"/>
                                        <w:left w:val="none" w:sz="0" w:space="0" w:color="auto"/>
                                        <w:bottom w:val="none" w:sz="0" w:space="0" w:color="auto"/>
                                        <w:right w:val="none" w:sz="0" w:space="0" w:color="auto"/>
                                      </w:divBdr>
                                      <w:divsChild>
                                        <w:div w:id="829058099">
                                          <w:marLeft w:val="0"/>
                                          <w:marRight w:val="0"/>
                                          <w:marTop w:val="0"/>
                                          <w:marBottom w:val="0"/>
                                          <w:divBdr>
                                            <w:top w:val="none" w:sz="0" w:space="0" w:color="auto"/>
                                            <w:left w:val="none" w:sz="0" w:space="0" w:color="auto"/>
                                            <w:bottom w:val="none" w:sz="0" w:space="0" w:color="auto"/>
                                            <w:right w:val="none" w:sz="0" w:space="0" w:color="auto"/>
                                          </w:divBdr>
                                          <w:divsChild>
                                            <w:div w:id="941691383">
                                              <w:marLeft w:val="0"/>
                                              <w:marRight w:val="0"/>
                                              <w:marTop w:val="0"/>
                                              <w:marBottom w:val="0"/>
                                              <w:divBdr>
                                                <w:top w:val="none" w:sz="0" w:space="0" w:color="auto"/>
                                                <w:left w:val="none" w:sz="0" w:space="0" w:color="auto"/>
                                                <w:bottom w:val="none" w:sz="0" w:space="0" w:color="auto"/>
                                                <w:right w:val="none" w:sz="0" w:space="0" w:color="auto"/>
                                              </w:divBdr>
                                              <w:divsChild>
                                                <w:div w:id="791705493">
                                                  <w:marLeft w:val="0"/>
                                                  <w:marRight w:val="0"/>
                                                  <w:marTop w:val="0"/>
                                                  <w:marBottom w:val="0"/>
                                                  <w:divBdr>
                                                    <w:top w:val="none" w:sz="0" w:space="0" w:color="auto"/>
                                                    <w:left w:val="none" w:sz="0" w:space="0" w:color="auto"/>
                                                    <w:bottom w:val="none" w:sz="0" w:space="0" w:color="auto"/>
                                                    <w:right w:val="none" w:sz="0" w:space="0" w:color="auto"/>
                                                  </w:divBdr>
                                                  <w:divsChild>
                                                    <w:div w:id="1377047755">
                                                      <w:marLeft w:val="0"/>
                                                      <w:marRight w:val="0"/>
                                                      <w:marTop w:val="0"/>
                                                      <w:marBottom w:val="0"/>
                                                      <w:divBdr>
                                                        <w:top w:val="none" w:sz="0" w:space="0" w:color="auto"/>
                                                        <w:left w:val="single" w:sz="18" w:space="0" w:color="F1F1F1"/>
                                                        <w:bottom w:val="single" w:sz="18" w:space="0" w:color="F1F1F1"/>
                                                        <w:right w:val="single" w:sz="18" w:space="0" w:color="F1F1F1"/>
                                                      </w:divBdr>
                                                    </w:div>
                                                  </w:divsChild>
                                                </w:div>
                                              </w:divsChild>
                                            </w:div>
                                          </w:divsChild>
                                        </w:div>
                                        <w:div w:id="1388719511">
                                          <w:marLeft w:val="0"/>
                                          <w:marRight w:val="0"/>
                                          <w:marTop w:val="0"/>
                                          <w:marBottom w:val="0"/>
                                          <w:divBdr>
                                            <w:top w:val="none" w:sz="0" w:space="0" w:color="auto"/>
                                            <w:left w:val="none" w:sz="0" w:space="0" w:color="auto"/>
                                            <w:bottom w:val="none" w:sz="0" w:space="0" w:color="auto"/>
                                            <w:right w:val="none" w:sz="0" w:space="0" w:color="auto"/>
                                          </w:divBdr>
                                          <w:divsChild>
                                            <w:div w:id="779959689">
                                              <w:marLeft w:val="0"/>
                                              <w:marRight w:val="0"/>
                                              <w:marTop w:val="0"/>
                                              <w:marBottom w:val="0"/>
                                              <w:divBdr>
                                                <w:top w:val="none" w:sz="0" w:space="0" w:color="auto"/>
                                                <w:left w:val="none" w:sz="0" w:space="0" w:color="auto"/>
                                                <w:bottom w:val="none" w:sz="0" w:space="0" w:color="auto"/>
                                                <w:right w:val="none" w:sz="0" w:space="0" w:color="auto"/>
                                              </w:divBdr>
                                              <w:divsChild>
                                                <w:div w:id="1222596869">
                                                  <w:marLeft w:val="0"/>
                                                  <w:marRight w:val="0"/>
                                                  <w:marTop w:val="0"/>
                                                  <w:marBottom w:val="0"/>
                                                  <w:divBdr>
                                                    <w:top w:val="none" w:sz="0" w:space="0" w:color="auto"/>
                                                    <w:left w:val="none" w:sz="0" w:space="0" w:color="auto"/>
                                                    <w:bottom w:val="none" w:sz="0" w:space="0" w:color="auto"/>
                                                    <w:right w:val="none" w:sz="0" w:space="0" w:color="auto"/>
                                                  </w:divBdr>
                                                  <w:divsChild>
                                                    <w:div w:id="29888164">
                                                      <w:marLeft w:val="0"/>
                                                      <w:marRight w:val="0"/>
                                                      <w:marTop w:val="0"/>
                                                      <w:marBottom w:val="0"/>
                                                      <w:divBdr>
                                                        <w:top w:val="none" w:sz="0" w:space="0" w:color="auto"/>
                                                        <w:left w:val="single" w:sz="18" w:space="0" w:color="F1F1F1"/>
                                                        <w:bottom w:val="single" w:sz="18" w:space="0" w:color="F1F1F1"/>
                                                        <w:right w:val="single" w:sz="18" w:space="0" w:color="F1F1F1"/>
                                                      </w:divBdr>
                                                      <w:divsChild>
                                                        <w:div w:id="234053802">
                                                          <w:marLeft w:val="0"/>
                                                          <w:marRight w:val="0"/>
                                                          <w:marTop w:val="0"/>
                                                          <w:marBottom w:val="0"/>
                                                          <w:divBdr>
                                                            <w:top w:val="none" w:sz="0" w:space="0" w:color="auto"/>
                                                            <w:left w:val="none" w:sz="0" w:space="0" w:color="auto"/>
                                                            <w:bottom w:val="none" w:sz="0" w:space="0" w:color="auto"/>
                                                            <w:right w:val="none" w:sz="0" w:space="0" w:color="auto"/>
                                                          </w:divBdr>
                                                          <w:divsChild>
                                                            <w:div w:id="1340890376">
                                                              <w:marLeft w:val="0"/>
                                                              <w:marRight w:val="0"/>
                                                              <w:marTop w:val="0"/>
                                                              <w:marBottom w:val="0"/>
                                                              <w:divBdr>
                                                                <w:top w:val="none" w:sz="0" w:space="0" w:color="auto"/>
                                                                <w:left w:val="none" w:sz="0" w:space="0" w:color="auto"/>
                                                                <w:bottom w:val="none" w:sz="0" w:space="0" w:color="auto"/>
                                                                <w:right w:val="none" w:sz="0" w:space="0" w:color="auto"/>
                                                              </w:divBdr>
                                                              <w:divsChild>
                                                                <w:div w:id="1199201489">
                                                                  <w:marLeft w:val="0"/>
                                                                  <w:marRight w:val="0"/>
                                                                  <w:marTop w:val="0"/>
                                                                  <w:marBottom w:val="0"/>
                                                                  <w:divBdr>
                                                                    <w:top w:val="none" w:sz="0" w:space="0" w:color="auto"/>
                                                                    <w:left w:val="none" w:sz="0" w:space="0" w:color="auto"/>
                                                                    <w:bottom w:val="none" w:sz="0" w:space="0" w:color="auto"/>
                                                                    <w:right w:val="none" w:sz="0" w:space="0" w:color="auto"/>
                                                                  </w:divBdr>
                                                                </w:div>
                                                                <w:div w:id="13927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6569300">
                                  <w:marLeft w:val="0"/>
                                  <w:marRight w:val="0"/>
                                  <w:marTop w:val="0"/>
                                  <w:marBottom w:val="0"/>
                                  <w:divBdr>
                                    <w:top w:val="none" w:sz="0" w:space="0" w:color="auto"/>
                                    <w:left w:val="none" w:sz="0" w:space="0" w:color="auto"/>
                                    <w:bottom w:val="none" w:sz="0" w:space="0" w:color="auto"/>
                                    <w:right w:val="none" w:sz="0" w:space="0" w:color="auto"/>
                                  </w:divBdr>
                                  <w:divsChild>
                                    <w:div w:id="823353903">
                                      <w:marLeft w:val="0"/>
                                      <w:marRight w:val="0"/>
                                      <w:marTop w:val="0"/>
                                      <w:marBottom w:val="0"/>
                                      <w:divBdr>
                                        <w:top w:val="none" w:sz="0" w:space="0" w:color="auto"/>
                                        <w:left w:val="none" w:sz="0" w:space="0" w:color="auto"/>
                                        <w:bottom w:val="none" w:sz="0" w:space="0" w:color="auto"/>
                                        <w:right w:val="none" w:sz="0" w:space="0" w:color="auto"/>
                                      </w:divBdr>
                                    </w:div>
                                  </w:divsChild>
                                </w:div>
                                <w:div w:id="1646861733">
                                  <w:marLeft w:val="0"/>
                                  <w:marRight w:val="0"/>
                                  <w:marTop w:val="0"/>
                                  <w:marBottom w:val="0"/>
                                  <w:divBdr>
                                    <w:top w:val="none" w:sz="0" w:space="0" w:color="auto"/>
                                    <w:left w:val="none" w:sz="0" w:space="0" w:color="auto"/>
                                    <w:bottom w:val="none" w:sz="0" w:space="0" w:color="auto"/>
                                    <w:right w:val="none" w:sz="0" w:space="0" w:color="auto"/>
                                  </w:divBdr>
                                  <w:divsChild>
                                    <w:div w:id="1671642742">
                                      <w:marLeft w:val="0"/>
                                      <w:marRight w:val="0"/>
                                      <w:marTop w:val="0"/>
                                      <w:marBottom w:val="0"/>
                                      <w:divBdr>
                                        <w:top w:val="none" w:sz="0" w:space="0" w:color="auto"/>
                                        <w:left w:val="none" w:sz="0" w:space="0" w:color="auto"/>
                                        <w:bottom w:val="none" w:sz="0" w:space="0" w:color="auto"/>
                                        <w:right w:val="none" w:sz="0" w:space="0" w:color="auto"/>
                                      </w:divBdr>
                                    </w:div>
                                  </w:divsChild>
                                </w:div>
                                <w:div w:id="1983383410">
                                  <w:marLeft w:val="0"/>
                                  <w:marRight w:val="0"/>
                                  <w:marTop w:val="0"/>
                                  <w:marBottom w:val="0"/>
                                  <w:divBdr>
                                    <w:top w:val="none" w:sz="0" w:space="0" w:color="auto"/>
                                    <w:left w:val="none" w:sz="0" w:space="0" w:color="auto"/>
                                    <w:bottom w:val="none" w:sz="0" w:space="0" w:color="auto"/>
                                    <w:right w:val="none" w:sz="0" w:space="0" w:color="auto"/>
                                  </w:divBdr>
                                  <w:divsChild>
                                    <w:div w:id="53681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246239">
      <w:bodyDiv w:val="1"/>
      <w:marLeft w:val="0"/>
      <w:marRight w:val="0"/>
      <w:marTop w:val="0"/>
      <w:marBottom w:val="0"/>
      <w:divBdr>
        <w:top w:val="none" w:sz="0" w:space="0" w:color="auto"/>
        <w:left w:val="none" w:sz="0" w:space="0" w:color="auto"/>
        <w:bottom w:val="none" w:sz="0" w:space="0" w:color="auto"/>
        <w:right w:val="none" w:sz="0" w:space="0" w:color="auto"/>
      </w:divBdr>
    </w:div>
    <w:div w:id="1719088502">
      <w:bodyDiv w:val="1"/>
      <w:marLeft w:val="0"/>
      <w:marRight w:val="0"/>
      <w:marTop w:val="0"/>
      <w:marBottom w:val="0"/>
      <w:divBdr>
        <w:top w:val="none" w:sz="0" w:space="0" w:color="auto"/>
        <w:left w:val="none" w:sz="0" w:space="0" w:color="auto"/>
        <w:bottom w:val="none" w:sz="0" w:space="0" w:color="auto"/>
        <w:right w:val="none" w:sz="0" w:space="0" w:color="auto"/>
      </w:divBdr>
      <w:divsChild>
        <w:div w:id="550312791">
          <w:marLeft w:val="0"/>
          <w:marRight w:val="0"/>
          <w:marTop w:val="0"/>
          <w:marBottom w:val="0"/>
          <w:divBdr>
            <w:top w:val="none" w:sz="0" w:space="0" w:color="auto"/>
            <w:left w:val="none" w:sz="0" w:space="0" w:color="auto"/>
            <w:bottom w:val="none" w:sz="0" w:space="0" w:color="auto"/>
            <w:right w:val="none" w:sz="0" w:space="0" w:color="auto"/>
          </w:divBdr>
          <w:divsChild>
            <w:div w:id="1394767788">
              <w:marLeft w:val="0"/>
              <w:marRight w:val="0"/>
              <w:marTop w:val="0"/>
              <w:marBottom w:val="0"/>
              <w:divBdr>
                <w:top w:val="none" w:sz="0" w:space="0" w:color="auto"/>
                <w:left w:val="none" w:sz="0" w:space="0" w:color="auto"/>
                <w:bottom w:val="none" w:sz="0" w:space="0" w:color="auto"/>
                <w:right w:val="none" w:sz="0" w:space="0" w:color="auto"/>
              </w:divBdr>
              <w:divsChild>
                <w:div w:id="48663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52948">
          <w:marLeft w:val="0"/>
          <w:marRight w:val="0"/>
          <w:marTop w:val="0"/>
          <w:marBottom w:val="0"/>
          <w:divBdr>
            <w:top w:val="none" w:sz="0" w:space="0" w:color="auto"/>
            <w:left w:val="none" w:sz="0" w:space="0" w:color="auto"/>
            <w:bottom w:val="none" w:sz="0" w:space="0" w:color="auto"/>
            <w:right w:val="none" w:sz="0" w:space="0" w:color="auto"/>
          </w:divBdr>
          <w:divsChild>
            <w:div w:id="122769375">
              <w:marLeft w:val="0"/>
              <w:marRight w:val="0"/>
              <w:marTop w:val="0"/>
              <w:marBottom w:val="0"/>
              <w:divBdr>
                <w:top w:val="none" w:sz="0" w:space="0" w:color="auto"/>
                <w:left w:val="none" w:sz="0" w:space="0" w:color="auto"/>
                <w:bottom w:val="none" w:sz="0" w:space="0" w:color="auto"/>
                <w:right w:val="none" w:sz="0" w:space="0" w:color="auto"/>
              </w:divBdr>
              <w:divsChild>
                <w:div w:id="88356028">
                  <w:marLeft w:val="0"/>
                  <w:marRight w:val="0"/>
                  <w:marTop w:val="0"/>
                  <w:marBottom w:val="0"/>
                  <w:divBdr>
                    <w:top w:val="none" w:sz="0" w:space="0" w:color="auto"/>
                    <w:left w:val="none" w:sz="0" w:space="0" w:color="auto"/>
                    <w:bottom w:val="none" w:sz="0" w:space="0" w:color="auto"/>
                    <w:right w:val="none" w:sz="0" w:space="0" w:color="auto"/>
                  </w:divBdr>
                </w:div>
                <w:div w:id="71273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4407">
          <w:marLeft w:val="0"/>
          <w:marRight w:val="0"/>
          <w:marTop w:val="0"/>
          <w:marBottom w:val="0"/>
          <w:divBdr>
            <w:top w:val="none" w:sz="0" w:space="0" w:color="auto"/>
            <w:left w:val="none" w:sz="0" w:space="0" w:color="auto"/>
            <w:bottom w:val="none" w:sz="0" w:space="0" w:color="auto"/>
            <w:right w:val="none" w:sz="0" w:space="0" w:color="auto"/>
          </w:divBdr>
          <w:divsChild>
            <w:div w:id="523441045">
              <w:marLeft w:val="0"/>
              <w:marRight w:val="0"/>
              <w:marTop w:val="0"/>
              <w:marBottom w:val="0"/>
              <w:divBdr>
                <w:top w:val="none" w:sz="0" w:space="0" w:color="auto"/>
                <w:left w:val="none" w:sz="0" w:space="0" w:color="auto"/>
                <w:bottom w:val="none" w:sz="0" w:space="0" w:color="auto"/>
                <w:right w:val="none" w:sz="0" w:space="0" w:color="auto"/>
              </w:divBdr>
              <w:divsChild>
                <w:div w:id="154498766">
                  <w:marLeft w:val="0"/>
                  <w:marRight w:val="0"/>
                  <w:marTop w:val="0"/>
                  <w:marBottom w:val="0"/>
                  <w:divBdr>
                    <w:top w:val="none" w:sz="0" w:space="0" w:color="auto"/>
                    <w:left w:val="none" w:sz="0" w:space="0" w:color="auto"/>
                    <w:bottom w:val="none" w:sz="0" w:space="0" w:color="auto"/>
                    <w:right w:val="none" w:sz="0" w:space="0" w:color="auto"/>
                  </w:divBdr>
                </w:div>
                <w:div w:id="1030305212">
                  <w:marLeft w:val="0"/>
                  <w:marRight w:val="0"/>
                  <w:marTop w:val="0"/>
                  <w:marBottom w:val="0"/>
                  <w:divBdr>
                    <w:top w:val="none" w:sz="0" w:space="0" w:color="auto"/>
                    <w:left w:val="none" w:sz="0" w:space="0" w:color="auto"/>
                    <w:bottom w:val="none" w:sz="0" w:space="0" w:color="auto"/>
                    <w:right w:val="none" w:sz="0" w:space="0" w:color="auto"/>
                  </w:divBdr>
                </w:div>
                <w:div w:id="1570925343">
                  <w:marLeft w:val="0"/>
                  <w:marRight w:val="0"/>
                  <w:marTop w:val="0"/>
                  <w:marBottom w:val="0"/>
                  <w:divBdr>
                    <w:top w:val="none" w:sz="0" w:space="0" w:color="auto"/>
                    <w:left w:val="none" w:sz="0" w:space="0" w:color="auto"/>
                    <w:bottom w:val="none" w:sz="0" w:space="0" w:color="auto"/>
                    <w:right w:val="none" w:sz="0" w:space="0" w:color="auto"/>
                  </w:divBdr>
                </w:div>
                <w:div w:id="1988709007">
                  <w:marLeft w:val="0"/>
                  <w:marRight w:val="0"/>
                  <w:marTop w:val="0"/>
                  <w:marBottom w:val="0"/>
                  <w:divBdr>
                    <w:top w:val="none" w:sz="0" w:space="0" w:color="auto"/>
                    <w:left w:val="none" w:sz="0" w:space="0" w:color="auto"/>
                    <w:bottom w:val="none" w:sz="0" w:space="0" w:color="auto"/>
                    <w:right w:val="none" w:sz="0" w:space="0" w:color="auto"/>
                  </w:divBdr>
                </w:div>
                <w:div w:id="2043433660">
                  <w:marLeft w:val="0"/>
                  <w:marRight w:val="0"/>
                  <w:marTop w:val="0"/>
                  <w:marBottom w:val="0"/>
                  <w:divBdr>
                    <w:top w:val="none" w:sz="0" w:space="0" w:color="auto"/>
                    <w:left w:val="none" w:sz="0" w:space="0" w:color="auto"/>
                    <w:bottom w:val="none" w:sz="0" w:space="0" w:color="auto"/>
                    <w:right w:val="none" w:sz="0" w:space="0" w:color="auto"/>
                  </w:divBdr>
                </w:div>
                <w:div w:id="20904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86518">
      <w:bodyDiv w:val="1"/>
      <w:marLeft w:val="0"/>
      <w:marRight w:val="0"/>
      <w:marTop w:val="0"/>
      <w:marBottom w:val="0"/>
      <w:divBdr>
        <w:top w:val="none" w:sz="0" w:space="0" w:color="auto"/>
        <w:left w:val="none" w:sz="0" w:space="0" w:color="auto"/>
        <w:bottom w:val="none" w:sz="0" w:space="0" w:color="auto"/>
        <w:right w:val="none" w:sz="0" w:space="0" w:color="auto"/>
      </w:divBdr>
      <w:divsChild>
        <w:div w:id="381754754">
          <w:marLeft w:val="0"/>
          <w:marRight w:val="0"/>
          <w:marTop w:val="0"/>
          <w:marBottom w:val="0"/>
          <w:divBdr>
            <w:top w:val="none" w:sz="0" w:space="0" w:color="auto"/>
            <w:left w:val="none" w:sz="0" w:space="0" w:color="auto"/>
            <w:bottom w:val="none" w:sz="0" w:space="0" w:color="auto"/>
            <w:right w:val="none" w:sz="0" w:space="0" w:color="auto"/>
          </w:divBdr>
          <w:divsChild>
            <w:div w:id="1398941132">
              <w:marLeft w:val="0"/>
              <w:marRight w:val="0"/>
              <w:marTop w:val="0"/>
              <w:marBottom w:val="0"/>
              <w:divBdr>
                <w:top w:val="none" w:sz="0" w:space="0" w:color="auto"/>
                <w:left w:val="none" w:sz="0" w:space="0" w:color="auto"/>
                <w:bottom w:val="none" w:sz="0" w:space="0" w:color="auto"/>
                <w:right w:val="none" w:sz="0" w:space="0" w:color="auto"/>
              </w:divBdr>
            </w:div>
          </w:divsChild>
        </w:div>
        <w:div w:id="1762220388">
          <w:marLeft w:val="0"/>
          <w:marRight w:val="0"/>
          <w:marTop w:val="0"/>
          <w:marBottom w:val="0"/>
          <w:divBdr>
            <w:top w:val="none" w:sz="0" w:space="0" w:color="auto"/>
            <w:left w:val="none" w:sz="0" w:space="0" w:color="auto"/>
            <w:bottom w:val="none" w:sz="0" w:space="0" w:color="auto"/>
            <w:right w:val="none" w:sz="0" w:space="0" w:color="auto"/>
          </w:divBdr>
          <w:divsChild>
            <w:div w:id="1143742081">
              <w:marLeft w:val="0"/>
              <w:marRight w:val="0"/>
              <w:marTop w:val="0"/>
              <w:marBottom w:val="0"/>
              <w:divBdr>
                <w:top w:val="none" w:sz="0" w:space="0" w:color="auto"/>
                <w:left w:val="none" w:sz="0" w:space="0" w:color="auto"/>
                <w:bottom w:val="none" w:sz="0" w:space="0" w:color="auto"/>
                <w:right w:val="none" w:sz="0" w:space="0" w:color="auto"/>
              </w:divBdr>
            </w:div>
            <w:div w:id="123292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8151">
      <w:bodyDiv w:val="1"/>
      <w:marLeft w:val="0"/>
      <w:marRight w:val="0"/>
      <w:marTop w:val="0"/>
      <w:marBottom w:val="0"/>
      <w:divBdr>
        <w:top w:val="none" w:sz="0" w:space="0" w:color="auto"/>
        <w:left w:val="none" w:sz="0" w:space="0" w:color="auto"/>
        <w:bottom w:val="none" w:sz="0" w:space="0" w:color="auto"/>
        <w:right w:val="none" w:sz="0" w:space="0" w:color="auto"/>
      </w:divBdr>
      <w:divsChild>
        <w:div w:id="762723784">
          <w:marLeft w:val="0"/>
          <w:marRight w:val="0"/>
          <w:marTop w:val="0"/>
          <w:marBottom w:val="0"/>
          <w:divBdr>
            <w:top w:val="none" w:sz="0" w:space="0" w:color="auto"/>
            <w:left w:val="none" w:sz="0" w:space="0" w:color="auto"/>
            <w:bottom w:val="none" w:sz="0" w:space="0" w:color="auto"/>
            <w:right w:val="none" w:sz="0" w:space="0" w:color="auto"/>
          </w:divBdr>
          <w:divsChild>
            <w:div w:id="1010914551">
              <w:marLeft w:val="0"/>
              <w:marRight w:val="0"/>
              <w:marTop w:val="0"/>
              <w:marBottom w:val="0"/>
              <w:divBdr>
                <w:top w:val="none" w:sz="0" w:space="0" w:color="auto"/>
                <w:left w:val="none" w:sz="0" w:space="0" w:color="auto"/>
                <w:bottom w:val="none" w:sz="0" w:space="0" w:color="auto"/>
                <w:right w:val="none" w:sz="0" w:space="0" w:color="auto"/>
              </w:divBdr>
            </w:div>
          </w:divsChild>
        </w:div>
        <w:div w:id="1775519839">
          <w:marLeft w:val="0"/>
          <w:marRight w:val="0"/>
          <w:marTop w:val="0"/>
          <w:marBottom w:val="0"/>
          <w:divBdr>
            <w:top w:val="none" w:sz="0" w:space="0" w:color="auto"/>
            <w:left w:val="none" w:sz="0" w:space="0" w:color="auto"/>
            <w:bottom w:val="none" w:sz="0" w:space="0" w:color="auto"/>
            <w:right w:val="none" w:sz="0" w:space="0" w:color="auto"/>
          </w:divBdr>
          <w:divsChild>
            <w:div w:id="798452979">
              <w:marLeft w:val="0"/>
              <w:marRight w:val="0"/>
              <w:marTop w:val="0"/>
              <w:marBottom w:val="0"/>
              <w:divBdr>
                <w:top w:val="none" w:sz="0" w:space="0" w:color="auto"/>
                <w:left w:val="none" w:sz="0" w:space="0" w:color="auto"/>
                <w:bottom w:val="none" w:sz="0" w:space="0" w:color="auto"/>
                <w:right w:val="none" w:sz="0" w:space="0" w:color="auto"/>
              </w:divBdr>
            </w:div>
            <w:div w:id="958336944">
              <w:marLeft w:val="0"/>
              <w:marRight w:val="0"/>
              <w:marTop w:val="0"/>
              <w:marBottom w:val="0"/>
              <w:divBdr>
                <w:top w:val="none" w:sz="0" w:space="0" w:color="auto"/>
                <w:left w:val="none" w:sz="0" w:space="0" w:color="auto"/>
                <w:bottom w:val="none" w:sz="0" w:space="0" w:color="auto"/>
                <w:right w:val="none" w:sz="0" w:space="0" w:color="auto"/>
              </w:divBdr>
              <w:divsChild>
                <w:div w:id="162596259">
                  <w:marLeft w:val="0"/>
                  <w:marRight w:val="0"/>
                  <w:marTop w:val="0"/>
                  <w:marBottom w:val="0"/>
                  <w:divBdr>
                    <w:top w:val="none" w:sz="0" w:space="0" w:color="auto"/>
                    <w:left w:val="none" w:sz="0" w:space="0" w:color="auto"/>
                    <w:bottom w:val="none" w:sz="0" w:space="0" w:color="auto"/>
                    <w:right w:val="none" w:sz="0" w:space="0" w:color="auto"/>
                  </w:divBdr>
                  <w:divsChild>
                    <w:div w:id="1820537703">
                      <w:marLeft w:val="0"/>
                      <w:marRight w:val="0"/>
                      <w:marTop w:val="0"/>
                      <w:marBottom w:val="0"/>
                      <w:divBdr>
                        <w:top w:val="none" w:sz="0" w:space="0" w:color="auto"/>
                        <w:left w:val="none" w:sz="0" w:space="0" w:color="auto"/>
                        <w:bottom w:val="none" w:sz="0" w:space="0" w:color="auto"/>
                        <w:right w:val="none" w:sz="0" w:space="0" w:color="auto"/>
                      </w:divBdr>
                      <w:divsChild>
                        <w:div w:id="1786270759">
                          <w:marLeft w:val="0"/>
                          <w:marRight w:val="0"/>
                          <w:marTop w:val="0"/>
                          <w:marBottom w:val="0"/>
                          <w:divBdr>
                            <w:top w:val="none" w:sz="0" w:space="0" w:color="auto"/>
                            <w:left w:val="none" w:sz="0" w:space="0" w:color="auto"/>
                            <w:bottom w:val="none" w:sz="0" w:space="0" w:color="auto"/>
                            <w:right w:val="none" w:sz="0" w:space="0" w:color="auto"/>
                          </w:divBdr>
                          <w:divsChild>
                            <w:div w:id="1137727557">
                              <w:marLeft w:val="0"/>
                              <w:marRight w:val="0"/>
                              <w:marTop w:val="0"/>
                              <w:marBottom w:val="0"/>
                              <w:divBdr>
                                <w:top w:val="none" w:sz="0" w:space="0" w:color="auto"/>
                                <w:left w:val="single" w:sz="18" w:space="0" w:color="F1F1F1"/>
                                <w:bottom w:val="single" w:sz="18" w:space="0" w:color="F1F1F1"/>
                                <w:right w:val="single" w:sz="18" w:space="0" w:color="F1F1F1"/>
                              </w:divBdr>
                            </w:div>
                          </w:divsChild>
                        </w:div>
                      </w:divsChild>
                    </w:div>
                  </w:divsChild>
                </w:div>
                <w:div w:id="1450784365">
                  <w:marLeft w:val="0"/>
                  <w:marRight w:val="0"/>
                  <w:marTop w:val="0"/>
                  <w:marBottom w:val="0"/>
                  <w:divBdr>
                    <w:top w:val="none" w:sz="0" w:space="0" w:color="auto"/>
                    <w:left w:val="none" w:sz="0" w:space="0" w:color="auto"/>
                    <w:bottom w:val="none" w:sz="0" w:space="0" w:color="auto"/>
                    <w:right w:val="none" w:sz="0" w:space="0" w:color="auto"/>
                  </w:divBdr>
                  <w:divsChild>
                    <w:div w:id="847596932">
                      <w:marLeft w:val="0"/>
                      <w:marRight w:val="0"/>
                      <w:marTop w:val="0"/>
                      <w:marBottom w:val="0"/>
                      <w:divBdr>
                        <w:top w:val="none" w:sz="0" w:space="0" w:color="auto"/>
                        <w:left w:val="none" w:sz="0" w:space="0" w:color="auto"/>
                        <w:bottom w:val="none" w:sz="0" w:space="0" w:color="auto"/>
                        <w:right w:val="none" w:sz="0" w:space="0" w:color="auto"/>
                      </w:divBdr>
                      <w:divsChild>
                        <w:div w:id="106894772">
                          <w:marLeft w:val="0"/>
                          <w:marRight w:val="0"/>
                          <w:marTop w:val="0"/>
                          <w:marBottom w:val="0"/>
                          <w:divBdr>
                            <w:top w:val="none" w:sz="0" w:space="0" w:color="auto"/>
                            <w:left w:val="none" w:sz="0" w:space="0" w:color="auto"/>
                            <w:bottom w:val="none" w:sz="0" w:space="0" w:color="auto"/>
                            <w:right w:val="none" w:sz="0" w:space="0" w:color="auto"/>
                          </w:divBdr>
                          <w:divsChild>
                            <w:div w:id="1198009984">
                              <w:marLeft w:val="0"/>
                              <w:marRight w:val="0"/>
                              <w:marTop w:val="0"/>
                              <w:marBottom w:val="0"/>
                              <w:divBdr>
                                <w:top w:val="none" w:sz="0" w:space="0" w:color="auto"/>
                                <w:left w:val="single" w:sz="18" w:space="0" w:color="F1F1F1"/>
                                <w:bottom w:val="single" w:sz="18" w:space="0" w:color="F1F1F1"/>
                                <w:right w:val="single" w:sz="18" w:space="0" w:color="F1F1F1"/>
                              </w:divBdr>
                              <w:divsChild>
                                <w:div w:id="1525710298">
                                  <w:marLeft w:val="0"/>
                                  <w:marRight w:val="0"/>
                                  <w:marTop w:val="0"/>
                                  <w:marBottom w:val="0"/>
                                  <w:divBdr>
                                    <w:top w:val="none" w:sz="0" w:space="0" w:color="auto"/>
                                    <w:left w:val="none" w:sz="0" w:space="0" w:color="auto"/>
                                    <w:bottom w:val="none" w:sz="0" w:space="0" w:color="auto"/>
                                    <w:right w:val="none" w:sz="0" w:space="0" w:color="auto"/>
                                  </w:divBdr>
                                  <w:divsChild>
                                    <w:div w:id="780151510">
                                      <w:marLeft w:val="0"/>
                                      <w:marRight w:val="0"/>
                                      <w:marTop w:val="0"/>
                                      <w:marBottom w:val="0"/>
                                      <w:divBdr>
                                        <w:top w:val="none" w:sz="0" w:space="0" w:color="auto"/>
                                        <w:left w:val="none" w:sz="0" w:space="0" w:color="auto"/>
                                        <w:bottom w:val="none" w:sz="0" w:space="0" w:color="auto"/>
                                        <w:right w:val="none" w:sz="0" w:space="0" w:color="auto"/>
                                      </w:divBdr>
                                      <w:divsChild>
                                        <w:div w:id="871067837">
                                          <w:marLeft w:val="0"/>
                                          <w:marRight w:val="0"/>
                                          <w:marTop w:val="0"/>
                                          <w:marBottom w:val="0"/>
                                          <w:divBdr>
                                            <w:top w:val="none" w:sz="0" w:space="0" w:color="auto"/>
                                            <w:left w:val="none" w:sz="0" w:space="0" w:color="auto"/>
                                            <w:bottom w:val="none" w:sz="0" w:space="0" w:color="auto"/>
                                            <w:right w:val="none" w:sz="0" w:space="0" w:color="auto"/>
                                          </w:divBdr>
                                        </w:div>
                                        <w:div w:id="11143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faa.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eta.sam.gov/api/prod/opps/v3/opportunities/e73d9bd4a8534db7847720f7f1bbcde5/resources/download/zip?api_key=null&amp;token=11541bb7-90d3-4c39-a752-8854b845e324"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Links>
    <vt:vector size="12" baseType="variant">
      <vt:variant>
        <vt:i4>1179739</vt:i4>
      </vt:variant>
      <vt:variant>
        <vt:i4>3</vt:i4>
      </vt:variant>
      <vt:variant>
        <vt:i4>0</vt:i4>
      </vt:variant>
      <vt:variant>
        <vt:i4>5</vt:i4>
      </vt:variant>
      <vt:variant>
        <vt:lpwstr>https://fast.faa.gov/</vt:lpwstr>
      </vt:variant>
      <vt:variant>
        <vt:lpwstr/>
      </vt:variant>
      <vt:variant>
        <vt:i4>6160419</vt:i4>
      </vt:variant>
      <vt:variant>
        <vt:i4>0</vt:i4>
      </vt:variant>
      <vt:variant>
        <vt:i4>0</vt:i4>
      </vt:variant>
      <vt:variant>
        <vt:i4>5</vt:i4>
      </vt:variant>
      <vt:variant>
        <vt:lpwstr>https://beta.sam.gov/api/prod/opps/v3/opportunities/e73d9bd4a8534db7847720f7f1bbcde5/resources/download/zip?api_key=null&amp;token=11541bb7-90d3-4c39-a752-8854b845e324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2021-09-09T12:21:00Z</dcterms:created>
  <dcterms:modified xsi:type="dcterms:W3CDTF">2021-09-09T12:21:00Z</dcterms:modified>
</cp:coreProperties>
</file>